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86" w:rsidRPr="0087771A" w:rsidRDefault="00467ACE" w:rsidP="00C15AF3">
      <w:pPr>
        <w:widowControl w:val="0"/>
        <w:autoSpaceDE w:val="0"/>
        <w:autoSpaceDN w:val="0"/>
        <w:adjustRightInd w:val="0"/>
        <w:ind w:hanging="397"/>
        <w:jc w:val="center"/>
        <w:rPr>
          <w:rFonts w:ascii="Agfa Rotis Semi Serif" w:hAnsi="Agfa Rotis Semi Serif" w:cstheme="minorHAnsi"/>
          <w:color w:val="7F7F7F" w:themeColor="text1" w:themeTint="80"/>
          <w:sz w:val="40"/>
          <w:szCs w:val="40"/>
        </w:rPr>
      </w:pPr>
      <w:r w:rsidRPr="0087771A">
        <w:rPr>
          <w:rFonts w:ascii="Agfa Rotis Semi Serif" w:hAnsi="Agfa Rotis Semi Serif" w:cstheme="minorHAnsi"/>
          <w:color w:val="7F7F7F" w:themeColor="text1" w:themeTint="80"/>
          <w:sz w:val="40"/>
          <w:szCs w:val="40"/>
        </w:rPr>
        <w:tab/>
        <w:t>Sächsische Posaunenmission e.V. – Bläser</w:t>
      </w:r>
      <w:r w:rsidR="00A04886" w:rsidRPr="0087771A">
        <w:rPr>
          <w:rFonts w:ascii="Agfa Rotis Semi Serif" w:hAnsi="Agfa Rotis Semi Serif" w:cstheme="minorHAnsi"/>
          <w:color w:val="7F7F7F" w:themeColor="text1" w:themeTint="80"/>
          <w:sz w:val="40"/>
          <w:szCs w:val="40"/>
        </w:rPr>
        <w:t>christvesper</w:t>
      </w:r>
    </w:p>
    <w:p w:rsidR="0087771A" w:rsidRDefault="0087771A" w:rsidP="00C15AF3">
      <w:pPr>
        <w:widowControl w:val="0"/>
        <w:autoSpaceDE w:val="0"/>
        <w:autoSpaceDN w:val="0"/>
        <w:adjustRightInd w:val="0"/>
        <w:ind w:hanging="397"/>
        <w:jc w:val="center"/>
        <w:rPr>
          <w:rFonts w:cstheme="minorHAnsi"/>
          <w:b/>
          <w:sz w:val="28"/>
        </w:rPr>
      </w:pPr>
    </w:p>
    <w:p w:rsidR="0087771A" w:rsidRPr="008F45DF" w:rsidRDefault="0087771A" w:rsidP="00C15AF3">
      <w:pPr>
        <w:widowControl w:val="0"/>
        <w:autoSpaceDE w:val="0"/>
        <w:autoSpaceDN w:val="0"/>
        <w:adjustRightInd w:val="0"/>
        <w:ind w:hanging="397"/>
        <w:jc w:val="center"/>
        <w:rPr>
          <w:rFonts w:cstheme="minorHAnsi"/>
          <w:b/>
          <w:sz w:val="28"/>
        </w:rPr>
      </w:pPr>
    </w:p>
    <w:p w:rsidR="00A04886" w:rsidRPr="008F45DF" w:rsidRDefault="00A04886" w:rsidP="00A04886">
      <w:pPr>
        <w:pStyle w:val="berschrift1"/>
        <w:rPr>
          <w:rStyle w:val="Buchtitel"/>
          <w:rFonts w:asciiTheme="minorHAnsi" w:hAnsiTheme="minorHAnsi" w:cstheme="minorHAnsi"/>
        </w:rPr>
      </w:pPr>
      <w:r w:rsidRPr="008F45DF">
        <w:rPr>
          <w:rStyle w:val="Buchtitel"/>
          <w:rFonts w:asciiTheme="minorHAnsi" w:hAnsiTheme="minorHAnsi" w:cstheme="minorHAnsi"/>
        </w:rPr>
        <w:t>Eröffnung</w:t>
      </w:r>
    </w:p>
    <w:p w:rsidR="00A24E5A" w:rsidRPr="00490918" w:rsidRDefault="00A24E5A" w:rsidP="003C0041">
      <w:pPr>
        <w:widowControl w:val="0"/>
        <w:autoSpaceDE w:val="0"/>
        <w:autoSpaceDN w:val="0"/>
        <w:adjustRightInd w:val="0"/>
        <w:ind w:hanging="397"/>
        <w:jc w:val="center"/>
        <w:rPr>
          <w:rFonts w:cstheme="minorHAnsi"/>
          <w:b/>
          <w:bCs/>
          <w:sz w:val="16"/>
          <w:szCs w:val="16"/>
        </w:rPr>
      </w:pPr>
      <w:r w:rsidRPr="00490918">
        <w:rPr>
          <w:rFonts w:cstheme="minorHAnsi"/>
          <w:i/>
          <w:sz w:val="16"/>
          <w:szCs w:val="16"/>
        </w:rPr>
        <w:tab/>
      </w:r>
    </w:p>
    <w:p w:rsidR="00A24E5A" w:rsidRPr="008F45DF" w:rsidRDefault="00A24E5A" w:rsidP="00057A1C">
      <w:pPr>
        <w:widowControl w:val="0"/>
        <w:shd w:val="clear" w:color="auto" w:fill="D9D9D9"/>
        <w:autoSpaceDE w:val="0"/>
        <w:autoSpaceDN w:val="0"/>
        <w:adjustRightInd w:val="0"/>
        <w:ind w:left="1588" w:hanging="1588"/>
        <w:rPr>
          <w:rFonts w:cstheme="minorHAnsi"/>
          <w:color w:val="000000"/>
          <w:sz w:val="28"/>
        </w:rPr>
      </w:pPr>
      <w:r w:rsidRPr="008F45DF">
        <w:rPr>
          <w:rFonts w:cstheme="minorHAnsi"/>
          <w:b/>
          <w:color w:val="000000"/>
          <w:sz w:val="28"/>
        </w:rPr>
        <w:t>Bläsermusik</w:t>
      </w:r>
      <w:r w:rsidR="00894389" w:rsidRPr="008F45DF">
        <w:rPr>
          <w:rFonts w:cstheme="minorHAnsi"/>
          <w:b/>
          <w:color w:val="000000"/>
          <w:sz w:val="28"/>
        </w:rPr>
        <w:tab/>
      </w:r>
      <w:r w:rsidR="00057A1C" w:rsidRPr="00057A1C">
        <w:rPr>
          <w:rFonts w:cstheme="minorHAnsi"/>
          <w:color w:val="000000"/>
          <w:sz w:val="28"/>
        </w:rPr>
        <w:t>Vorspiel zu</w:t>
      </w:r>
      <w:r w:rsidR="00057A1C">
        <w:rPr>
          <w:rFonts w:cstheme="minorHAnsi"/>
          <w:b/>
          <w:color w:val="000000"/>
          <w:sz w:val="28"/>
        </w:rPr>
        <w:t xml:space="preserve"> </w:t>
      </w:r>
      <w:r w:rsidR="00057A1C">
        <w:rPr>
          <w:rFonts w:cstheme="minorHAnsi"/>
          <w:color w:val="000000"/>
          <w:sz w:val="28"/>
        </w:rPr>
        <w:t>„</w:t>
      </w:r>
      <w:r w:rsidR="00057A1C" w:rsidRPr="00057A1C">
        <w:rPr>
          <w:rFonts w:cstheme="minorHAnsi"/>
          <w:color w:val="000000"/>
          <w:sz w:val="28"/>
        </w:rPr>
        <w:t>Erfreue dich Himmel</w:t>
      </w:r>
      <w:r w:rsidR="00057A1C">
        <w:rPr>
          <w:rFonts w:cstheme="minorHAnsi"/>
          <w:color w:val="000000"/>
          <w:sz w:val="28"/>
        </w:rPr>
        <w:t>“</w:t>
      </w:r>
      <w:r w:rsidR="00057A1C" w:rsidRPr="00057A1C">
        <w:rPr>
          <w:rFonts w:cstheme="minorHAnsi"/>
          <w:color w:val="000000"/>
          <w:sz w:val="28"/>
        </w:rPr>
        <w:t xml:space="preserve"> </w:t>
      </w:r>
      <w:r w:rsidR="00C73557">
        <w:rPr>
          <w:rFonts w:cstheme="minorHAnsi"/>
          <w:color w:val="000000"/>
          <w:sz w:val="28"/>
        </w:rPr>
        <w:t xml:space="preserve">- </w:t>
      </w:r>
      <w:r w:rsidR="00057A1C" w:rsidRPr="00057A1C">
        <w:rPr>
          <w:rFonts w:cstheme="minorHAnsi"/>
          <w:color w:val="000000"/>
          <w:sz w:val="28"/>
        </w:rPr>
        <w:t>GD III, 61 /</w:t>
      </w:r>
      <w:r w:rsidR="00057A1C" w:rsidRPr="00057A1C">
        <w:rPr>
          <w:rFonts w:cstheme="minorHAnsi"/>
          <w:color w:val="000000"/>
          <w:sz w:val="28"/>
        </w:rPr>
        <w:br/>
        <w:t xml:space="preserve">Altendorfer Weihnachtsfanfare </w:t>
      </w:r>
      <w:r w:rsidR="00C73557">
        <w:rPr>
          <w:rFonts w:cstheme="minorHAnsi"/>
          <w:color w:val="000000"/>
          <w:sz w:val="28"/>
        </w:rPr>
        <w:t xml:space="preserve">- </w:t>
      </w:r>
      <w:r w:rsidR="00057A1C" w:rsidRPr="00057A1C">
        <w:rPr>
          <w:rFonts w:cstheme="minorHAnsi"/>
          <w:color w:val="000000"/>
          <w:sz w:val="28"/>
        </w:rPr>
        <w:t xml:space="preserve">GD II, 24 </w:t>
      </w:r>
    </w:p>
    <w:p w:rsidR="00A24E5A" w:rsidRPr="00490918" w:rsidRDefault="00A24E5A" w:rsidP="00A24E5A">
      <w:pPr>
        <w:widowControl w:val="0"/>
        <w:autoSpaceDE w:val="0"/>
        <w:autoSpaceDN w:val="0"/>
        <w:adjustRightInd w:val="0"/>
        <w:ind w:hanging="397"/>
        <w:rPr>
          <w:rFonts w:cstheme="minorHAnsi"/>
          <w:sz w:val="16"/>
          <w:szCs w:val="16"/>
        </w:rPr>
      </w:pPr>
      <w:r w:rsidRPr="008F45DF">
        <w:rPr>
          <w:rFonts w:cstheme="minorHAnsi"/>
          <w:color w:val="0000FF"/>
          <w:sz w:val="28"/>
        </w:rPr>
        <w:tab/>
      </w:r>
    </w:p>
    <w:p w:rsidR="008B70FD" w:rsidRPr="00490918" w:rsidRDefault="00A24E5A" w:rsidP="00490918">
      <w:pPr>
        <w:widowControl w:val="0"/>
        <w:shd w:val="pct15" w:color="auto" w:fill="auto"/>
        <w:autoSpaceDE w:val="0"/>
        <w:autoSpaceDN w:val="0"/>
        <w:adjustRightInd w:val="0"/>
        <w:ind w:left="397" w:hanging="397"/>
        <w:rPr>
          <w:rStyle w:val="IntensiveHervorhebung"/>
          <w:rFonts w:cstheme="minorHAnsi"/>
          <w:b/>
          <w:i w:val="0"/>
          <w:iCs w:val="0"/>
          <w:color w:val="auto"/>
          <w:sz w:val="28"/>
        </w:rPr>
      </w:pPr>
      <w:r w:rsidRPr="008F45DF">
        <w:rPr>
          <w:rFonts w:cstheme="minorHAnsi"/>
          <w:b/>
          <w:sz w:val="28"/>
        </w:rPr>
        <w:t xml:space="preserve">Begrüßung </w:t>
      </w:r>
    </w:p>
    <w:p w:rsidR="00A04886" w:rsidRPr="009C0E60" w:rsidRDefault="00A04886" w:rsidP="00A04886">
      <w:pPr>
        <w:rPr>
          <w:rFonts w:cstheme="minorHAnsi"/>
          <w:sz w:val="28"/>
          <w:szCs w:val="28"/>
        </w:rPr>
      </w:pPr>
      <w:r w:rsidRPr="008F45DF">
        <w:rPr>
          <w:rStyle w:val="IntensiveHervorhebung"/>
          <w:rFonts w:cstheme="minorHAnsi"/>
        </w:rPr>
        <w:t>Sprecher 1:</w:t>
      </w:r>
      <w:r w:rsidRPr="008F45DF">
        <w:rPr>
          <w:rFonts w:cstheme="minorHAnsi"/>
          <w:b/>
          <w:sz w:val="28"/>
        </w:rPr>
        <w:tab/>
      </w:r>
      <w:r w:rsidRPr="009C0E60">
        <w:rPr>
          <w:rFonts w:cstheme="minorHAnsi"/>
          <w:sz w:val="28"/>
          <w:szCs w:val="28"/>
        </w:rPr>
        <w:t>+ Im Namen des Vaters und des Sohnes und des Heiligen Geistes.</w:t>
      </w:r>
    </w:p>
    <w:p w:rsidR="008B70FD" w:rsidRPr="0095520E" w:rsidRDefault="00490918" w:rsidP="00A04886">
      <w:pPr>
        <w:overflowPunct w:val="0"/>
        <w:autoSpaceDE w:val="0"/>
        <w:autoSpaceDN w:val="0"/>
        <w:adjustRightInd w:val="0"/>
        <w:spacing w:line="312" w:lineRule="auto"/>
        <w:rPr>
          <w:rStyle w:val="IntensiveHervorhebung"/>
          <w:rFonts w:eastAsia="Times New Roman" w:cstheme="minorHAnsi"/>
          <w:i w:val="0"/>
          <w:iCs w:val="0"/>
          <w:color w:val="auto"/>
        </w:rPr>
      </w:pP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sidR="00A04886" w:rsidRPr="009C0E60">
        <w:rPr>
          <w:rFonts w:eastAsia="Times New Roman" w:cstheme="minorHAnsi"/>
          <w:sz w:val="28"/>
          <w:szCs w:val="28"/>
        </w:rPr>
        <w:t>Der Friede des Herrn sei mit euch.</w:t>
      </w:r>
      <w:r w:rsidR="00A04886" w:rsidRPr="009C0E60">
        <w:rPr>
          <w:rFonts w:eastAsia="Times New Roman" w:cstheme="minorHAnsi"/>
        </w:rPr>
        <w:tab/>
      </w:r>
    </w:p>
    <w:p w:rsidR="008B70FD" w:rsidRPr="0095520E" w:rsidRDefault="00A04886" w:rsidP="00A04886">
      <w:pPr>
        <w:overflowPunct w:val="0"/>
        <w:autoSpaceDE w:val="0"/>
        <w:autoSpaceDN w:val="0"/>
        <w:adjustRightInd w:val="0"/>
        <w:spacing w:line="312" w:lineRule="auto"/>
        <w:rPr>
          <w:rStyle w:val="IntensiveHervorhebung"/>
          <w:rFonts w:eastAsia="Times New Roman" w:cstheme="minorHAnsi"/>
          <w:i w:val="0"/>
          <w:iCs w:val="0"/>
          <w:color w:val="auto"/>
          <w:sz w:val="28"/>
          <w:szCs w:val="28"/>
        </w:rPr>
      </w:pPr>
      <w:r w:rsidRPr="009C0E60">
        <w:rPr>
          <w:rStyle w:val="IntensiveHervorhebung"/>
          <w:rFonts w:cstheme="minorHAnsi"/>
        </w:rPr>
        <w:t>Gemeinde</w:t>
      </w:r>
      <w:r w:rsidRPr="009C0E60">
        <w:rPr>
          <w:rStyle w:val="IntensiverVerweis"/>
          <w:rFonts w:cstheme="minorHAnsi"/>
        </w:rPr>
        <w:t>:</w:t>
      </w:r>
      <w:r w:rsidRPr="009C0E60">
        <w:rPr>
          <w:rFonts w:eastAsia="Times New Roman" w:cstheme="minorHAnsi"/>
          <w:b/>
          <w:sz w:val="28"/>
          <w:szCs w:val="28"/>
        </w:rPr>
        <w:tab/>
      </w:r>
      <w:r w:rsidRPr="009C0E60">
        <w:rPr>
          <w:rFonts w:eastAsia="Times New Roman" w:cstheme="minorHAnsi"/>
          <w:sz w:val="28"/>
          <w:szCs w:val="28"/>
        </w:rPr>
        <w:t>Und mit deinem Geist.</w:t>
      </w:r>
    </w:p>
    <w:p w:rsidR="008B70FD" w:rsidRPr="00490918" w:rsidRDefault="00A04886" w:rsidP="00A04886">
      <w:pPr>
        <w:overflowPunct w:val="0"/>
        <w:autoSpaceDE w:val="0"/>
        <w:autoSpaceDN w:val="0"/>
        <w:adjustRightInd w:val="0"/>
        <w:spacing w:line="312" w:lineRule="auto"/>
        <w:rPr>
          <w:rFonts w:eastAsia="Times New Roman" w:cstheme="minorHAnsi"/>
          <w:sz w:val="28"/>
          <w:szCs w:val="28"/>
        </w:rPr>
      </w:pPr>
      <w:r w:rsidRPr="009C0E60">
        <w:rPr>
          <w:rStyle w:val="IntensiveHervorhebung"/>
          <w:rFonts w:cstheme="minorHAnsi"/>
        </w:rPr>
        <w:t>Sprecher 1:</w:t>
      </w:r>
      <w:r w:rsidRPr="009C0E60">
        <w:rPr>
          <w:rFonts w:eastAsia="Times New Roman" w:cstheme="minorHAnsi"/>
        </w:rPr>
        <w:tab/>
      </w:r>
      <w:r w:rsidRPr="009C0E60">
        <w:rPr>
          <w:rFonts w:eastAsia="Times New Roman" w:cstheme="minorHAnsi"/>
          <w:sz w:val="28"/>
          <w:szCs w:val="28"/>
        </w:rPr>
        <w:t xml:space="preserve">Freie Begrüßung und Hinweise </w:t>
      </w:r>
    </w:p>
    <w:p w:rsidR="00A24E5A" w:rsidRPr="00C73557" w:rsidRDefault="004B1B0E" w:rsidP="003C0041">
      <w:pPr>
        <w:widowControl w:val="0"/>
        <w:shd w:val="pct15" w:color="auto" w:fill="auto"/>
        <w:autoSpaceDE w:val="0"/>
        <w:autoSpaceDN w:val="0"/>
        <w:adjustRightInd w:val="0"/>
        <w:ind w:left="397" w:hanging="397"/>
        <w:rPr>
          <w:rFonts w:cstheme="minorHAnsi"/>
          <w:color w:val="000000"/>
          <w:sz w:val="28"/>
          <w:szCs w:val="28"/>
        </w:rPr>
      </w:pPr>
      <w:r>
        <w:rPr>
          <w:rFonts w:cstheme="minorHAnsi"/>
          <w:b/>
          <w:color w:val="000000"/>
          <w:sz w:val="28"/>
        </w:rPr>
        <w:t>Gemeindel</w:t>
      </w:r>
      <w:r w:rsidR="00A24E5A" w:rsidRPr="008F45DF">
        <w:rPr>
          <w:rFonts w:cstheme="minorHAnsi"/>
          <w:b/>
          <w:color w:val="000000"/>
          <w:sz w:val="28"/>
        </w:rPr>
        <w:t xml:space="preserve">ied: </w:t>
      </w:r>
      <w:r w:rsidR="00A04886" w:rsidRPr="004B1B0E">
        <w:rPr>
          <w:rFonts w:eastAsia="Times New Roman" w:cstheme="minorHAnsi"/>
          <w:b/>
          <w:sz w:val="28"/>
          <w:szCs w:val="28"/>
        </w:rPr>
        <w:t>Herbei, o ihr Gläubigen</w:t>
      </w:r>
      <w:r w:rsidR="00A04886" w:rsidRPr="008F45DF">
        <w:rPr>
          <w:rFonts w:eastAsia="Times New Roman" w:cstheme="minorHAnsi"/>
          <w:b/>
        </w:rPr>
        <w:t xml:space="preserve"> </w:t>
      </w:r>
      <w:r w:rsidR="00A04886" w:rsidRPr="008F45DF">
        <w:rPr>
          <w:rFonts w:eastAsia="Times New Roman" w:cstheme="minorHAnsi"/>
          <w:i/>
        </w:rPr>
        <w:t xml:space="preserve">EG 45,  1-4  </w:t>
      </w:r>
      <w:r w:rsidR="00C73557">
        <w:rPr>
          <w:rFonts w:cstheme="minorHAnsi"/>
          <w:b/>
          <w:color w:val="000000"/>
          <w:sz w:val="28"/>
        </w:rPr>
        <w:br/>
      </w:r>
      <w:r w:rsidR="00C73557">
        <w:rPr>
          <w:rFonts w:cstheme="minorHAnsi"/>
          <w:b/>
          <w:color w:val="000000"/>
          <w:sz w:val="28"/>
        </w:rPr>
        <w:tab/>
      </w:r>
      <w:r w:rsidR="00C73557">
        <w:rPr>
          <w:rFonts w:cstheme="minorHAnsi"/>
          <w:b/>
          <w:color w:val="000000"/>
          <w:sz w:val="28"/>
        </w:rPr>
        <w:tab/>
      </w:r>
      <w:r w:rsidR="00C73557">
        <w:rPr>
          <w:rFonts w:cstheme="minorHAnsi"/>
          <w:b/>
          <w:color w:val="000000"/>
          <w:sz w:val="28"/>
        </w:rPr>
        <w:tab/>
      </w:r>
      <w:r w:rsidR="00894389" w:rsidRPr="00C73557">
        <w:rPr>
          <w:rFonts w:cstheme="minorHAnsi"/>
          <w:color w:val="000000"/>
          <w:sz w:val="28"/>
          <w:szCs w:val="28"/>
        </w:rPr>
        <w:t>Vorspiel</w:t>
      </w:r>
      <w:r w:rsidR="00057A1C" w:rsidRPr="00C73557">
        <w:rPr>
          <w:rFonts w:cstheme="minorHAnsi"/>
          <w:color w:val="000000"/>
          <w:sz w:val="28"/>
          <w:szCs w:val="28"/>
        </w:rPr>
        <w:t>: VfB, 45 / Jauchzen dir Ehre II, 74</w:t>
      </w:r>
      <w:r w:rsidR="00C73557">
        <w:rPr>
          <w:rFonts w:cstheme="minorHAnsi"/>
          <w:color w:val="000000"/>
          <w:sz w:val="28"/>
          <w:szCs w:val="28"/>
        </w:rPr>
        <w:br/>
      </w:r>
      <w:r w:rsidR="00C73557">
        <w:rPr>
          <w:rFonts w:cstheme="minorHAnsi"/>
          <w:color w:val="000000"/>
          <w:sz w:val="28"/>
          <w:szCs w:val="28"/>
        </w:rPr>
        <w:tab/>
      </w:r>
      <w:r w:rsidR="00C73557">
        <w:rPr>
          <w:rFonts w:cstheme="minorHAnsi"/>
          <w:color w:val="000000"/>
          <w:sz w:val="28"/>
          <w:szCs w:val="28"/>
        </w:rPr>
        <w:tab/>
      </w:r>
      <w:r w:rsidR="00C73557">
        <w:rPr>
          <w:rFonts w:cstheme="minorHAnsi"/>
          <w:color w:val="000000"/>
          <w:sz w:val="28"/>
          <w:szCs w:val="28"/>
        </w:rPr>
        <w:tab/>
      </w:r>
      <w:r w:rsidR="00894389" w:rsidRPr="00C73557">
        <w:rPr>
          <w:rFonts w:cstheme="minorHAnsi"/>
          <w:color w:val="000000"/>
          <w:sz w:val="28"/>
          <w:szCs w:val="28"/>
        </w:rPr>
        <w:t>Sätze</w:t>
      </w:r>
      <w:r w:rsidR="00057A1C" w:rsidRPr="00C73557">
        <w:rPr>
          <w:rFonts w:cstheme="minorHAnsi"/>
          <w:color w:val="000000"/>
          <w:sz w:val="28"/>
          <w:szCs w:val="28"/>
        </w:rPr>
        <w:t xml:space="preserve">: EG, 45 / EG-tief, 45 / </w:t>
      </w:r>
      <w:r w:rsidR="0006213D" w:rsidRPr="00C73557">
        <w:rPr>
          <w:rFonts w:cstheme="minorHAnsi"/>
          <w:color w:val="000000"/>
          <w:sz w:val="28"/>
          <w:szCs w:val="28"/>
        </w:rPr>
        <w:t xml:space="preserve"> </w:t>
      </w:r>
      <w:r w:rsidR="00C73557" w:rsidRPr="00C73557">
        <w:rPr>
          <w:rFonts w:cstheme="minorHAnsi"/>
          <w:color w:val="000000"/>
          <w:sz w:val="28"/>
          <w:szCs w:val="28"/>
        </w:rPr>
        <w:t>J</w:t>
      </w:r>
      <w:r w:rsidR="00057A1C" w:rsidRPr="00C73557">
        <w:rPr>
          <w:rFonts w:cstheme="minorHAnsi"/>
          <w:color w:val="000000"/>
          <w:sz w:val="28"/>
          <w:szCs w:val="28"/>
        </w:rPr>
        <w:t xml:space="preserve">auchzen dir Ehre II, </w:t>
      </w:r>
      <w:r w:rsidR="00C73557" w:rsidRPr="00C73557">
        <w:rPr>
          <w:rFonts w:cstheme="minorHAnsi"/>
          <w:color w:val="000000"/>
          <w:sz w:val="28"/>
          <w:szCs w:val="28"/>
        </w:rPr>
        <w:t>75ff</w:t>
      </w:r>
    </w:p>
    <w:p w:rsidR="00A24E5A" w:rsidRPr="008F45DF" w:rsidRDefault="00A04886" w:rsidP="00A04886">
      <w:pPr>
        <w:pStyle w:val="berschrift1"/>
        <w:rPr>
          <w:rStyle w:val="Buchtitel"/>
          <w:rFonts w:asciiTheme="minorHAnsi" w:hAnsiTheme="minorHAnsi" w:cstheme="minorHAnsi"/>
        </w:rPr>
      </w:pPr>
      <w:r w:rsidRPr="008F45DF">
        <w:rPr>
          <w:rStyle w:val="Buchtitel"/>
          <w:rFonts w:asciiTheme="minorHAnsi" w:hAnsiTheme="minorHAnsi" w:cstheme="minorHAnsi"/>
        </w:rPr>
        <w:t>Weissagungen</w:t>
      </w:r>
      <w:r w:rsidR="00A24E5A" w:rsidRPr="008F45DF">
        <w:rPr>
          <w:rStyle w:val="Buchtitel"/>
          <w:rFonts w:asciiTheme="minorHAnsi" w:hAnsiTheme="minorHAnsi" w:cstheme="minorHAnsi"/>
        </w:rPr>
        <w:t xml:space="preserve"> </w:t>
      </w:r>
    </w:p>
    <w:p w:rsidR="008B70FD" w:rsidRPr="00490918" w:rsidRDefault="008B70FD" w:rsidP="00490918">
      <w:pPr>
        <w:widowControl w:val="0"/>
        <w:autoSpaceDE w:val="0"/>
        <w:autoSpaceDN w:val="0"/>
        <w:adjustRightInd w:val="0"/>
        <w:rPr>
          <w:rFonts w:cstheme="minorHAnsi"/>
          <w:sz w:val="16"/>
          <w:szCs w:val="16"/>
          <w:lang w:eastAsia="de-DE"/>
        </w:rPr>
      </w:pPr>
    </w:p>
    <w:p w:rsidR="009C0E60" w:rsidRPr="00490918" w:rsidRDefault="002245AD" w:rsidP="00490918">
      <w:pPr>
        <w:widowControl w:val="0"/>
        <w:shd w:val="pct15" w:color="auto" w:fill="auto"/>
        <w:autoSpaceDE w:val="0"/>
        <w:autoSpaceDN w:val="0"/>
        <w:adjustRightInd w:val="0"/>
        <w:ind w:left="397" w:hanging="397"/>
        <w:rPr>
          <w:rFonts w:cstheme="minorHAnsi"/>
          <w:i/>
          <w:sz w:val="28"/>
        </w:rPr>
      </w:pPr>
      <w:r w:rsidRPr="0006213D">
        <w:rPr>
          <w:rFonts w:eastAsia="Times New Roman" w:cstheme="minorHAnsi"/>
          <w:b/>
          <w:sz w:val="28"/>
          <w:szCs w:val="28"/>
        </w:rPr>
        <w:t>W</w:t>
      </w:r>
      <w:r>
        <w:rPr>
          <w:rFonts w:eastAsia="Times New Roman" w:cstheme="minorHAnsi"/>
          <w:b/>
          <w:sz w:val="28"/>
          <w:szCs w:val="28"/>
        </w:rPr>
        <w:t xml:space="preserve">eissagung I </w:t>
      </w:r>
      <w:r>
        <w:rPr>
          <w:rFonts w:eastAsia="Times New Roman" w:cstheme="minorHAnsi"/>
          <w:i/>
          <w:sz w:val="28"/>
          <w:szCs w:val="28"/>
        </w:rPr>
        <w:t>(M</w:t>
      </w:r>
      <w:r w:rsidRPr="002245AD">
        <w:rPr>
          <w:rFonts w:eastAsia="Times New Roman" w:cstheme="minorHAnsi"/>
          <w:i/>
          <w:sz w:val="28"/>
          <w:szCs w:val="28"/>
        </w:rPr>
        <w:t>icha 5, 1.3.4a)</w:t>
      </w:r>
    </w:p>
    <w:p w:rsidR="00A24E5A" w:rsidRPr="00490918" w:rsidRDefault="009C0E60" w:rsidP="00490918">
      <w:pPr>
        <w:spacing w:line="276" w:lineRule="auto"/>
        <w:ind w:left="1134" w:hanging="1134"/>
        <w:rPr>
          <w:rFonts w:cstheme="minorHAnsi"/>
          <w:sz w:val="28"/>
          <w:szCs w:val="28"/>
        </w:rPr>
      </w:pPr>
      <w:r w:rsidRPr="008F45DF">
        <w:rPr>
          <w:rStyle w:val="IntensiveHervorhebung"/>
          <w:rFonts w:cstheme="minorHAnsi"/>
        </w:rPr>
        <w:t>Sprecher 2</w:t>
      </w:r>
      <w:r w:rsidR="00490918">
        <w:rPr>
          <w:rStyle w:val="IntensiveHervorhebung"/>
          <w:rFonts w:cstheme="minorHAnsi"/>
        </w:rPr>
        <w:tab/>
      </w:r>
      <w:r w:rsidRPr="009C0E60">
        <w:rPr>
          <w:rFonts w:cstheme="minorHAnsi"/>
          <w:sz w:val="28"/>
          <w:szCs w:val="28"/>
        </w:rPr>
        <w:t xml:space="preserve">Und du, Bethlehem </w:t>
      </w:r>
      <w:proofErr w:type="spellStart"/>
      <w:r w:rsidRPr="009C0E60">
        <w:rPr>
          <w:rFonts w:cstheme="minorHAnsi"/>
          <w:sz w:val="28"/>
          <w:szCs w:val="28"/>
        </w:rPr>
        <w:t>Efrata</w:t>
      </w:r>
      <w:proofErr w:type="spellEnd"/>
      <w:r w:rsidRPr="009C0E60">
        <w:rPr>
          <w:rFonts w:cstheme="minorHAnsi"/>
          <w:sz w:val="28"/>
          <w:szCs w:val="28"/>
        </w:rPr>
        <w:t xml:space="preserve">, </w:t>
      </w:r>
      <w:r w:rsidRPr="009C0E60">
        <w:rPr>
          <w:rFonts w:cstheme="minorHAnsi"/>
          <w:sz w:val="28"/>
          <w:szCs w:val="28"/>
        </w:rPr>
        <w:br/>
        <w:t xml:space="preserve">die du klein bist unter den Tausenden in </w:t>
      </w:r>
      <w:proofErr w:type="spellStart"/>
      <w:r w:rsidRPr="009C0E60">
        <w:rPr>
          <w:rFonts w:cstheme="minorHAnsi"/>
          <w:sz w:val="28"/>
          <w:szCs w:val="28"/>
        </w:rPr>
        <w:t>Juda</w:t>
      </w:r>
      <w:proofErr w:type="spellEnd"/>
      <w:r w:rsidRPr="009C0E60">
        <w:rPr>
          <w:rFonts w:cstheme="minorHAnsi"/>
          <w:sz w:val="28"/>
          <w:szCs w:val="28"/>
        </w:rPr>
        <w:t xml:space="preserve">, </w:t>
      </w:r>
      <w:r w:rsidRPr="009C0E60">
        <w:rPr>
          <w:rFonts w:cstheme="minorHAnsi"/>
          <w:sz w:val="28"/>
          <w:szCs w:val="28"/>
        </w:rPr>
        <w:br/>
        <w:t xml:space="preserve">aus dir soll mir der kommen, der in Israel Herr sei, </w:t>
      </w:r>
      <w:r w:rsidRPr="009C0E60">
        <w:rPr>
          <w:rFonts w:cstheme="minorHAnsi"/>
          <w:sz w:val="28"/>
          <w:szCs w:val="28"/>
        </w:rPr>
        <w:br/>
        <w:t xml:space="preserve">dessen Ausgang von Anfang und von Ewigkeit her gewesen ist.  </w:t>
      </w:r>
      <w:r w:rsidRPr="009C0E60">
        <w:rPr>
          <w:rFonts w:cstheme="minorHAnsi"/>
          <w:sz w:val="28"/>
          <w:szCs w:val="28"/>
        </w:rPr>
        <w:br/>
      </w:r>
      <w:r w:rsidRPr="009C0E60">
        <w:rPr>
          <w:rFonts w:cstheme="minorHAnsi"/>
          <w:sz w:val="28"/>
          <w:szCs w:val="28"/>
          <w:vertAlign w:val="superscript"/>
        </w:rPr>
        <w:t>3</w:t>
      </w:r>
      <w:r w:rsidRPr="009C0E60">
        <w:rPr>
          <w:rFonts w:cstheme="minorHAnsi"/>
          <w:sz w:val="28"/>
          <w:szCs w:val="28"/>
        </w:rPr>
        <w:t xml:space="preserve"> Er … wird auftreten und sie weiden in der Kraft des HERRN </w:t>
      </w:r>
      <w:r w:rsidRPr="009C0E60">
        <w:rPr>
          <w:rFonts w:cstheme="minorHAnsi"/>
          <w:sz w:val="28"/>
          <w:szCs w:val="28"/>
        </w:rPr>
        <w:br/>
        <w:t xml:space="preserve">und in der Hoheit des Namens des HERRN, seines Gottes. </w:t>
      </w:r>
      <w:r w:rsidRPr="009C0E60">
        <w:rPr>
          <w:rFonts w:cstheme="minorHAnsi"/>
          <w:sz w:val="28"/>
          <w:szCs w:val="28"/>
        </w:rPr>
        <w:br/>
        <w:t xml:space="preserve">Und sie werden sicher wohnen; </w:t>
      </w:r>
      <w:r w:rsidRPr="009C0E60">
        <w:rPr>
          <w:rFonts w:cstheme="minorHAnsi"/>
          <w:sz w:val="28"/>
          <w:szCs w:val="28"/>
        </w:rPr>
        <w:br/>
        <w:t xml:space="preserve">denn er wird zur selben Zeit herrlich werden bis an die Enden der Erde.  </w:t>
      </w:r>
      <w:r w:rsidRPr="009C0E60">
        <w:rPr>
          <w:rFonts w:cstheme="minorHAnsi"/>
          <w:sz w:val="28"/>
          <w:szCs w:val="28"/>
        </w:rPr>
        <w:br/>
      </w:r>
      <w:r w:rsidRPr="009C0E60">
        <w:rPr>
          <w:rFonts w:cstheme="minorHAnsi"/>
          <w:sz w:val="28"/>
          <w:szCs w:val="28"/>
          <w:vertAlign w:val="superscript"/>
        </w:rPr>
        <w:t>4</w:t>
      </w:r>
      <w:r w:rsidRPr="009C0E60">
        <w:rPr>
          <w:rFonts w:cstheme="minorHAnsi"/>
          <w:sz w:val="28"/>
          <w:szCs w:val="28"/>
        </w:rPr>
        <w:t xml:space="preserve"> Und er wird der Friede sein.</w:t>
      </w:r>
    </w:p>
    <w:p w:rsidR="00A04886" w:rsidRPr="00C73557" w:rsidRDefault="00A04886" w:rsidP="00A04886">
      <w:pPr>
        <w:widowControl w:val="0"/>
        <w:shd w:val="pct15" w:color="auto" w:fill="auto"/>
        <w:autoSpaceDE w:val="0"/>
        <w:autoSpaceDN w:val="0"/>
        <w:adjustRightInd w:val="0"/>
        <w:rPr>
          <w:rFonts w:cstheme="minorHAnsi"/>
          <w:bCs/>
          <w:color w:val="000000"/>
          <w:sz w:val="28"/>
        </w:rPr>
      </w:pPr>
      <w:r w:rsidRPr="008F45DF">
        <w:rPr>
          <w:rFonts w:cstheme="minorHAnsi"/>
          <w:b/>
          <w:bCs/>
          <w:color w:val="000000"/>
          <w:sz w:val="28"/>
        </w:rPr>
        <w:t xml:space="preserve">Bläsermusik </w:t>
      </w:r>
      <w:r w:rsidR="00C73557">
        <w:rPr>
          <w:rFonts w:cstheme="minorHAnsi"/>
          <w:b/>
          <w:bCs/>
          <w:color w:val="000000"/>
          <w:sz w:val="28"/>
        </w:rPr>
        <w:tab/>
      </w:r>
      <w:r w:rsidR="00C73557" w:rsidRPr="00C73557">
        <w:rPr>
          <w:rFonts w:cstheme="minorHAnsi"/>
          <w:bCs/>
          <w:color w:val="000000"/>
          <w:sz w:val="28"/>
        </w:rPr>
        <w:t>Variation</w:t>
      </w:r>
      <w:r w:rsidR="00C73557">
        <w:rPr>
          <w:rFonts w:cstheme="minorHAnsi"/>
          <w:bCs/>
          <w:color w:val="000000"/>
          <w:sz w:val="28"/>
        </w:rPr>
        <w:t xml:space="preserve"> </w:t>
      </w:r>
      <w:r w:rsidR="00C73557" w:rsidRPr="00C73557">
        <w:rPr>
          <w:rFonts w:cstheme="minorHAnsi"/>
          <w:bCs/>
          <w:color w:val="000000"/>
          <w:sz w:val="28"/>
        </w:rPr>
        <w:t xml:space="preserve">2 </w:t>
      </w:r>
      <w:r w:rsidR="00A35F68">
        <w:rPr>
          <w:rFonts w:cstheme="minorHAnsi"/>
          <w:bCs/>
          <w:color w:val="000000"/>
          <w:sz w:val="28"/>
        </w:rPr>
        <w:t xml:space="preserve">- </w:t>
      </w:r>
      <w:r w:rsidR="00C73557" w:rsidRPr="00C73557">
        <w:rPr>
          <w:rFonts w:cstheme="minorHAnsi"/>
          <w:bCs/>
          <w:color w:val="000000"/>
          <w:sz w:val="28"/>
        </w:rPr>
        <w:t>Jauchzen dir Ehre I, 24 /</w:t>
      </w:r>
      <w:r w:rsidR="00C73557" w:rsidRPr="00C73557">
        <w:rPr>
          <w:rFonts w:cstheme="minorHAnsi"/>
          <w:bCs/>
          <w:color w:val="000000"/>
          <w:sz w:val="28"/>
        </w:rPr>
        <w:br/>
      </w:r>
      <w:r w:rsidR="00C73557" w:rsidRPr="00C73557">
        <w:rPr>
          <w:rFonts w:cstheme="minorHAnsi"/>
          <w:bCs/>
          <w:color w:val="000000"/>
          <w:sz w:val="28"/>
        </w:rPr>
        <w:tab/>
      </w:r>
      <w:r w:rsidR="00C73557" w:rsidRPr="00C73557">
        <w:rPr>
          <w:rFonts w:cstheme="minorHAnsi"/>
          <w:bCs/>
          <w:color w:val="000000"/>
          <w:sz w:val="28"/>
        </w:rPr>
        <w:tab/>
      </w:r>
      <w:r w:rsidR="00C73557" w:rsidRPr="00C73557">
        <w:rPr>
          <w:rFonts w:cstheme="minorHAnsi"/>
          <w:bCs/>
          <w:color w:val="000000"/>
          <w:sz w:val="28"/>
        </w:rPr>
        <w:tab/>
      </w:r>
      <w:r w:rsidR="00C73557">
        <w:rPr>
          <w:rFonts w:cstheme="minorHAnsi"/>
          <w:bCs/>
          <w:color w:val="000000"/>
          <w:sz w:val="28"/>
        </w:rPr>
        <w:tab/>
      </w:r>
      <w:r w:rsidR="00C73557" w:rsidRPr="00C73557">
        <w:rPr>
          <w:rFonts w:cstheme="minorHAnsi"/>
          <w:bCs/>
          <w:color w:val="000000"/>
          <w:sz w:val="28"/>
        </w:rPr>
        <w:t xml:space="preserve">Sarabande </w:t>
      </w:r>
      <w:r w:rsidR="00C73557">
        <w:rPr>
          <w:rFonts w:cstheme="minorHAnsi"/>
          <w:bCs/>
          <w:color w:val="000000"/>
          <w:sz w:val="28"/>
        </w:rPr>
        <w:t xml:space="preserve">- </w:t>
      </w:r>
      <w:r w:rsidR="00C73557" w:rsidRPr="00C73557">
        <w:rPr>
          <w:rFonts w:cstheme="minorHAnsi"/>
          <w:bCs/>
          <w:color w:val="000000"/>
          <w:sz w:val="28"/>
        </w:rPr>
        <w:t>GD III, 14</w:t>
      </w:r>
      <w:r w:rsidRPr="00C73557">
        <w:rPr>
          <w:rFonts w:cstheme="minorHAnsi"/>
          <w:bCs/>
          <w:color w:val="000000"/>
          <w:sz w:val="28"/>
        </w:rPr>
        <w:tab/>
      </w:r>
    </w:p>
    <w:p w:rsidR="0095520E" w:rsidRPr="00490918" w:rsidRDefault="0095520E" w:rsidP="0095520E">
      <w:pPr>
        <w:widowControl w:val="0"/>
        <w:autoSpaceDE w:val="0"/>
        <w:autoSpaceDN w:val="0"/>
        <w:adjustRightInd w:val="0"/>
        <w:rPr>
          <w:rFonts w:eastAsia="Times New Roman" w:cstheme="minorHAnsi"/>
          <w:b/>
          <w:sz w:val="16"/>
          <w:szCs w:val="16"/>
        </w:rPr>
      </w:pPr>
    </w:p>
    <w:p w:rsidR="00A04886" w:rsidRPr="00490918" w:rsidRDefault="002245AD" w:rsidP="00490918">
      <w:pPr>
        <w:widowControl w:val="0"/>
        <w:shd w:val="pct15" w:color="auto" w:fill="auto"/>
        <w:autoSpaceDE w:val="0"/>
        <w:autoSpaceDN w:val="0"/>
        <w:adjustRightInd w:val="0"/>
        <w:ind w:left="397" w:hanging="397"/>
        <w:rPr>
          <w:rFonts w:cstheme="minorHAnsi"/>
          <w:b/>
          <w:sz w:val="28"/>
        </w:rPr>
      </w:pPr>
      <w:r>
        <w:rPr>
          <w:rFonts w:eastAsia="Times New Roman" w:cstheme="minorHAnsi"/>
          <w:b/>
          <w:sz w:val="28"/>
          <w:szCs w:val="28"/>
        </w:rPr>
        <w:lastRenderedPageBreak/>
        <w:t>We</w:t>
      </w:r>
      <w:r w:rsidR="0095520E">
        <w:rPr>
          <w:rFonts w:eastAsia="Times New Roman" w:cstheme="minorHAnsi"/>
          <w:b/>
          <w:sz w:val="28"/>
          <w:szCs w:val="28"/>
        </w:rPr>
        <w:t>i</w:t>
      </w:r>
      <w:r>
        <w:rPr>
          <w:rFonts w:eastAsia="Times New Roman" w:cstheme="minorHAnsi"/>
          <w:b/>
          <w:sz w:val="28"/>
          <w:szCs w:val="28"/>
        </w:rPr>
        <w:t>ssagung II</w:t>
      </w:r>
      <w:r w:rsidRPr="0006213D">
        <w:rPr>
          <w:rFonts w:eastAsia="Times New Roman" w:cstheme="minorHAnsi"/>
          <w:i/>
          <w:sz w:val="28"/>
          <w:szCs w:val="28"/>
        </w:rPr>
        <w:t xml:space="preserve"> (</w:t>
      </w:r>
      <w:r>
        <w:rPr>
          <w:rFonts w:eastAsia="Times New Roman" w:cstheme="minorHAnsi"/>
          <w:i/>
          <w:sz w:val="28"/>
          <w:szCs w:val="28"/>
        </w:rPr>
        <w:t>Jes. 9, 1-6</w:t>
      </w:r>
      <w:r>
        <w:rPr>
          <w:rFonts w:eastAsia="Times New Roman" w:cstheme="minorHAnsi"/>
          <w:i/>
          <w:sz w:val="28"/>
          <w:szCs w:val="28"/>
        </w:rPr>
        <w:t>)</w:t>
      </w:r>
    </w:p>
    <w:p w:rsidR="00A24E5A" w:rsidRPr="009C0E60" w:rsidRDefault="009C0E60" w:rsidP="00490918">
      <w:pPr>
        <w:keepNext/>
        <w:overflowPunct w:val="0"/>
        <w:autoSpaceDE w:val="0"/>
        <w:autoSpaceDN w:val="0"/>
        <w:adjustRightInd w:val="0"/>
        <w:spacing w:line="276" w:lineRule="auto"/>
        <w:ind w:left="1134" w:hanging="1134"/>
        <w:outlineLvl w:val="0"/>
        <w:rPr>
          <w:rFonts w:cstheme="minorHAnsi"/>
          <w:sz w:val="24"/>
        </w:rPr>
      </w:pPr>
      <w:r w:rsidRPr="008F45DF">
        <w:rPr>
          <w:rStyle w:val="IntensiveHervorhebung"/>
          <w:rFonts w:cstheme="minorHAnsi"/>
        </w:rPr>
        <w:t>Sprecher 2</w:t>
      </w:r>
      <w:r>
        <w:rPr>
          <w:rStyle w:val="IntensiveHervorhebung"/>
          <w:rFonts w:cstheme="minorHAnsi"/>
        </w:rPr>
        <w:tab/>
      </w:r>
      <w:r w:rsidRPr="009C0E60">
        <w:rPr>
          <w:rFonts w:cstheme="minorHAnsi"/>
          <w:sz w:val="28"/>
          <w:szCs w:val="28"/>
        </w:rPr>
        <w:t xml:space="preserve">Das Volk, das im Finstern wandelt, sieht ein großes Licht, </w:t>
      </w:r>
      <w:r w:rsidRPr="009C0E60">
        <w:rPr>
          <w:rFonts w:cstheme="minorHAnsi"/>
          <w:sz w:val="28"/>
          <w:szCs w:val="28"/>
        </w:rPr>
        <w:br/>
        <w:t xml:space="preserve">und über denen, die da wohnen im </w:t>
      </w:r>
      <w:proofErr w:type="spellStart"/>
      <w:r w:rsidRPr="009C0E60">
        <w:rPr>
          <w:rFonts w:cstheme="minorHAnsi"/>
          <w:sz w:val="28"/>
          <w:szCs w:val="28"/>
        </w:rPr>
        <w:t>finstern</w:t>
      </w:r>
      <w:proofErr w:type="spellEnd"/>
      <w:r w:rsidRPr="009C0E60">
        <w:rPr>
          <w:rFonts w:cstheme="minorHAnsi"/>
          <w:sz w:val="28"/>
          <w:szCs w:val="28"/>
        </w:rPr>
        <w:t xml:space="preserve"> Lande, scheint es hell.  </w:t>
      </w:r>
      <w:r w:rsidRPr="009C0E60">
        <w:rPr>
          <w:rFonts w:cstheme="minorHAnsi"/>
          <w:sz w:val="28"/>
          <w:szCs w:val="28"/>
        </w:rPr>
        <w:br/>
      </w:r>
      <w:r w:rsidRPr="009C0E60">
        <w:rPr>
          <w:rFonts w:cstheme="minorHAnsi"/>
          <w:sz w:val="28"/>
          <w:szCs w:val="28"/>
          <w:vertAlign w:val="superscript"/>
        </w:rPr>
        <w:t>2</w:t>
      </w:r>
      <w:r w:rsidRPr="009C0E60">
        <w:rPr>
          <w:rFonts w:cstheme="minorHAnsi"/>
          <w:sz w:val="28"/>
          <w:szCs w:val="28"/>
        </w:rPr>
        <w:t xml:space="preserve"> Du weckst lauten Jubel, du machst groß die Freude. </w:t>
      </w:r>
      <w:r w:rsidRPr="009C0E60">
        <w:rPr>
          <w:rFonts w:cstheme="minorHAnsi"/>
          <w:sz w:val="28"/>
          <w:szCs w:val="28"/>
        </w:rPr>
        <w:br/>
        <w:t xml:space="preserve">Vor dir freut man sich, wie man sich freut in der Ernte, </w:t>
      </w:r>
      <w:r w:rsidRPr="009C0E60">
        <w:rPr>
          <w:rFonts w:cstheme="minorHAnsi"/>
          <w:sz w:val="28"/>
          <w:szCs w:val="28"/>
        </w:rPr>
        <w:br/>
        <w:t xml:space="preserve">wie man fröhlich ist, wenn man Beute austeilt.  </w:t>
      </w:r>
      <w:r w:rsidRPr="009C0E60">
        <w:rPr>
          <w:rFonts w:cstheme="minorHAnsi"/>
          <w:sz w:val="28"/>
          <w:szCs w:val="28"/>
        </w:rPr>
        <w:br/>
      </w:r>
      <w:r w:rsidRPr="009C0E60">
        <w:rPr>
          <w:rFonts w:cstheme="minorHAnsi"/>
          <w:sz w:val="28"/>
          <w:szCs w:val="28"/>
          <w:vertAlign w:val="superscript"/>
        </w:rPr>
        <w:t>3</w:t>
      </w:r>
      <w:r w:rsidRPr="009C0E60">
        <w:rPr>
          <w:rFonts w:cstheme="minorHAnsi"/>
          <w:sz w:val="28"/>
          <w:szCs w:val="28"/>
        </w:rPr>
        <w:t xml:space="preserve"> Denn du hast ihr drückendes Joch, die Jochstange auf ihrer Schulter </w:t>
      </w:r>
      <w:r w:rsidRPr="009C0E60">
        <w:rPr>
          <w:rFonts w:cstheme="minorHAnsi"/>
          <w:sz w:val="28"/>
          <w:szCs w:val="28"/>
        </w:rPr>
        <w:br/>
        <w:t xml:space="preserve">und den Stecken ihres Treibers zerbrochen wie am Tage </w:t>
      </w:r>
      <w:proofErr w:type="spellStart"/>
      <w:r w:rsidRPr="009C0E60">
        <w:rPr>
          <w:rFonts w:cstheme="minorHAnsi"/>
          <w:sz w:val="28"/>
          <w:szCs w:val="28"/>
        </w:rPr>
        <w:t>Midians</w:t>
      </w:r>
      <w:proofErr w:type="spellEnd"/>
      <w:r w:rsidRPr="009C0E60">
        <w:rPr>
          <w:rFonts w:cstheme="minorHAnsi"/>
          <w:sz w:val="28"/>
          <w:szCs w:val="28"/>
        </w:rPr>
        <w:t xml:space="preserve">.  </w:t>
      </w:r>
      <w:r w:rsidRPr="009C0E60">
        <w:rPr>
          <w:rFonts w:cstheme="minorHAnsi"/>
          <w:sz w:val="28"/>
          <w:szCs w:val="28"/>
        </w:rPr>
        <w:br/>
      </w:r>
      <w:r w:rsidRPr="009C0E60">
        <w:rPr>
          <w:rFonts w:cstheme="minorHAnsi"/>
          <w:sz w:val="28"/>
          <w:szCs w:val="28"/>
          <w:vertAlign w:val="superscript"/>
        </w:rPr>
        <w:t>4</w:t>
      </w:r>
      <w:r w:rsidRPr="009C0E60">
        <w:rPr>
          <w:rFonts w:cstheme="minorHAnsi"/>
          <w:sz w:val="28"/>
          <w:szCs w:val="28"/>
        </w:rPr>
        <w:t xml:space="preserve"> Denn jeder Stiefel, der mit Gedröhn </w:t>
      </w:r>
      <w:proofErr w:type="spellStart"/>
      <w:r w:rsidRPr="009C0E60">
        <w:rPr>
          <w:rFonts w:cstheme="minorHAnsi"/>
          <w:sz w:val="28"/>
          <w:szCs w:val="28"/>
        </w:rPr>
        <w:t>dahergeht</w:t>
      </w:r>
      <w:proofErr w:type="spellEnd"/>
      <w:r w:rsidRPr="009C0E60">
        <w:rPr>
          <w:rFonts w:cstheme="minorHAnsi"/>
          <w:sz w:val="28"/>
          <w:szCs w:val="28"/>
        </w:rPr>
        <w:t xml:space="preserve">, </w:t>
      </w:r>
      <w:r w:rsidRPr="009C0E60">
        <w:rPr>
          <w:rFonts w:cstheme="minorHAnsi"/>
          <w:sz w:val="28"/>
          <w:szCs w:val="28"/>
        </w:rPr>
        <w:br/>
        <w:t xml:space="preserve">und jeder Mantel, durch Blut geschleift, </w:t>
      </w:r>
      <w:r w:rsidRPr="009C0E60">
        <w:rPr>
          <w:rFonts w:cstheme="minorHAnsi"/>
          <w:sz w:val="28"/>
          <w:szCs w:val="28"/>
        </w:rPr>
        <w:br/>
        <w:t xml:space="preserve">wird verbrannt und vom Feuer verzehrt.  </w:t>
      </w:r>
      <w:r w:rsidRPr="009C0E60">
        <w:rPr>
          <w:rFonts w:cstheme="minorHAnsi"/>
          <w:sz w:val="28"/>
          <w:szCs w:val="28"/>
        </w:rPr>
        <w:br/>
      </w:r>
      <w:r w:rsidRPr="009C0E60">
        <w:rPr>
          <w:rFonts w:cstheme="minorHAnsi"/>
          <w:sz w:val="28"/>
          <w:szCs w:val="28"/>
          <w:vertAlign w:val="superscript"/>
        </w:rPr>
        <w:t>5</w:t>
      </w:r>
      <w:r w:rsidRPr="009C0E60">
        <w:rPr>
          <w:rFonts w:cstheme="minorHAnsi"/>
          <w:sz w:val="28"/>
          <w:szCs w:val="28"/>
        </w:rPr>
        <w:t xml:space="preserve"> Denn uns ist ein Kind geboren, </w:t>
      </w:r>
      <w:r w:rsidRPr="009C0E60">
        <w:rPr>
          <w:rFonts w:cstheme="minorHAnsi"/>
          <w:sz w:val="28"/>
          <w:szCs w:val="28"/>
        </w:rPr>
        <w:br/>
        <w:t xml:space="preserve">ein Sohn ist uns gegeben, </w:t>
      </w:r>
      <w:r w:rsidRPr="009C0E60">
        <w:rPr>
          <w:rFonts w:cstheme="minorHAnsi"/>
          <w:sz w:val="28"/>
          <w:szCs w:val="28"/>
        </w:rPr>
        <w:br/>
        <w:t xml:space="preserve">und die Herrschaft ist auf seiner Schulter; </w:t>
      </w:r>
      <w:r w:rsidRPr="009C0E60">
        <w:rPr>
          <w:rFonts w:cstheme="minorHAnsi"/>
          <w:sz w:val="28"/>
          <w:szCs w:val="28"/>
        </w:rPr>
        <w:br/>
        <w:t xml:space="preserve">und er heißt Wunder-Rat, Gott-Held, Ewig-Vater, Friede-Fürst;  </w:t>
      </w:r>
      <w:r w:rsidRPr="009C0E60">
        <w:rPr>
          <w:rFonts w:cstheme="minorHAnsi"/>
          <w:sz w:val="28"/>
          <w:szCs w:val="28"/>
        </w:rPr>
        <w:br/>
      </w:r>
      <w:r w:rsidRPr="009C0E60">
        <w:rPr>
          <w:rFonts w:cstheme="minorHAnsi"/>
          <w:sz w:val="28"/>
          <w:szCs w:val="28"/>
          <w:vertAlign w:val="superscript"/>
        </w:rPr>
        <w:t>6</w:t>
      </w:r>
      <w:r w:rsidRPr="009C0E60">
        <w:rPr>
          <w:rFonts w:cstheme="minorHAnsi"/>
          <w:sz w:val="28"/>
          <w:szCs w:val="28"/>
        </w:rPr>
        <w:t xml:space="preserve"> auf dass seine Herrschaft groß werde </w:t>
      </w:r>
      <w:r w:rsidRPr="009C0E60">
        <w:rPr>
          <w:rFonts w:cstheme="minorHAnsi"/>
          <w:sz w:val="28"/>
          <w:szCs w:val="28"/>
        </w:rPr>
        <w:br/>
        <w:t xml:space="preserve">und des Friedens kein Ende auf dem Thron Davids und in seinem Königreich, </w:t>
      </w:r>
      <w:r w:rsidRPr="009C0E60">
        <w:rPr>
          <w:rFonts w:cstheme="minorHAnsi"/>
          <w:sz w:val="28"/>
          <w:szCs w:val="28"/>
        </w:rPr>
        <w:br/>
        <w:t xml:space="preserve">dass er's stärke und stütze durch Recht und Gerechtigkeit von nun an bis in Ewigkeit. </w:t>
      </w:r>
    </w:p>
    <w:p w:rsidR="00A24E5A" w:rsidRPr="0006213D" w:rsidRDefault="00A04886" w:rsidP="003C0041">
      <w:pPr>
        <w:widowControl w:val="0"/>
        <w:shd w:val="pct15" w:color="auto" w:fill="auto"/>
        <w:autoSpaceDE w:val="0"/>
        <w:autoSpaceDN w:val="0"/>
        <w:adjustRightInd w:val="0"/>
        <w:ind w:left="1588" w:hanging="1588"/>
        <w:rPr>
          <w:rFonts w:cstheme="minorHAnsi"/>
          <w:bCs/>
          <w:color w:val="000000"/>
        </w:rPr>
      </w:pPr>
      <w:r w:rsidRPr="008F45DF">
        <w:rPr>
          <w:rFonts w:cstheme="minorHAnsi"/>
          <w:b/>
          <w:bCs/>
          <w:color w:val="000000"/>
          <w:sz w:val="28"/>
        </w:rPr>
        <w:t>Gemeinde</w:t>
      </w:r>
      <w:r w:rsidR="003C0041" w:rsidRPr="008F45DF">
        <w:rPr>
          <w:rFonts w:cstheme="minorHAnsi"/>
          <w:b/>
          <w:bCs/>
          <w:color w:val="000000"/>
          <w:sz w:val="28"/>
        </w:rPr>
        <w:t>lied</w:t>
      </w:r>
      <w:r w:rsidRPr="008F45DF">
        <w:rPr>
          <w:rFonts w:cstheme="minorHAnsi"/>
          <w:b/>
          <w:bCs/>
          <w:color w:val="000000"/>
          <w:sz w:val="28"/>
        </w:rPr>
        <w:t>:</w:t>
      </w:r>
      <w:r w:rsidR="004B1B0E">
        <w:rPr>
          <w:rFonts w:cstheme="minorHAnsi"/>
          <w:b/>
          <w:bCs/>
          <w:color w:val="000000"/>
          <w:sz w:val="28"/>
        </w:rPr>
        <w:t xml:space="preserve"> </w:t>
      </w:r>
      <w:r w:rsidRPr="004B1B0E">
        <w:rPr>
          <w:rFonts w:eastAsia="Times New Roman" w:cstheme="minorHAnsi"/>
          <w:b/>
          <w:sz w:val="28"/>
          <w:szCs w:val="28"/>
        </w:rPr>
        <w:t>Es ist ein Ros entsprungen</w:t>
      </w:r>
      <w:r w:rsidRPr="008F45DF">
        <w:rPr>
          <w:rFonts w:eastAsia="Times New Roman" w:cstheme="minorHAnsi"/>
        </w:rPr>
        <w:t xml:space="preserve"> </w:t>
      </w:r>
      <w:r w:rsidRPr="008F45DF">
        <w:rPr>
          <w:rFonts w:eastAsia="Times New Roman" w:cstheme="minorHAnsi"/>
          <w:i/>
        </w:rPr>
        <w:t>EG 30,  1+2</w:t>
      </w:r>
      <w:r w:rsidR="00894389" w:rsidRPr="008F45DF">
        <w:rPr>
          <w:rFonts w:cstheme="minorHAnsi"/>
          <w:b/>
          <w:bCs/>
          <w:color w:val="000000"/>
          <w:sz w:val="28"/>
        </w:rPr>
        <w:tab/>
      </w:r>
      <w:r w:rsidR="00894389" w:rsidRPr="008F45DF">
        <w:rPr>
          <w:rFonts w:cstheme="minorHAnsi"/>
          <w:b/>
          <w:bCs/>
          <w:color w:val="000000"/>
          <w:sz w:val="28"/>
        </w:rPr>
        <w:tab/>
      </w:r>
      <w:r w:rsidR="00894389" w:rsidRPr="008F45DF">
        <w:rPr>
          <w:rFonts w:cstheme="minorHAnsi"/>
          <w:b/>
          <w:bCs/>
          <w:color w:val="000000"/>
          <w:sz w:val="28"/>
        </w:rPr>
        <w:tab/>
      </w:r>
      <w:r w:rsidR="00894389" w:rsidRPr="008F45DF">
        <w:rPr>
          <w:rFonts w:cstheme="minorHAnsi"/>
          <w:b/>
          <w:bCs/>
          <w:color w:val="000000"/>
          <w:sz w:val="28"/>
        </w:rPr>
        <w:tab/>
      </w:r>
      <w:r w:rsidRPr="008F45DF">
        <w:rPr>
          <w:rFonts w:cstheme="minorHAnsi"/>
          <w:b/>
          <w:bCs/>
          <w:color w:val="000000"/>
          <w:sz w:val="28"/>
        </w:rPr>
        <w:br/>
      </w:r>
      <w:r w:rsidRPr="00C73557">
        <w:rPr>
          <w:rFonts w:cstheme="minorHAnsi"/>
          <w:bCs/>
          <w:color w:val="000000"/>
          <w:sz w:val="28"/>
          <w:szCs w:val="28"/>
        </w:rPr>
        <w:t>Vorspiel</w:t>
      </w:r>
      <w:r w:rsidR="00C73557" w:rsidRPr="00C73557">
        <w:rPr>
          <w:rFonts w:cstheme="minorHAnsi"/>
          <w:bCs/>
          <w:color w:val="000000"/>
          <w:sz w:val="28"/>
          <w:szCs w:val="28"/>
        </w:rPr>
        <w:t>: EG, 30 / EG, 31 -Kanon</w:t>
      </w:r>
      <w:r w:rsidR="00C73557" w:rsidRPr="00C73557">
        <w:rPr>
          <w:rFonts w:cstheme="minorHAnsi"/>
          <w:bCs/>
          <w:color w:val="000000"/>
          <w:sz w:val="28"/>
          <w:szCs w:val="28"/>
        </w:rPr>
        <w:br/>
      </w:r>
      <w:r w:rsidRPr="00C73557">
        <w:rPr>
          <w:rFonts w:cstheme="minorHAnsi"/>
          <w:bCs/>
          <w:color w:val="000000"/>
          <w:sz w:val="28"/>
          <w:szCs w:val="28"/>
        </w:rPr>
        <w:t>Sätze</w:t>
      </w:r>
      <w:r w:rsidR="00C73557" w:rsidRPr="00C73557">
        <w:rPr>
          <w:rFonts w:cstheme="minorHAnsi"/>
          <w:bCs/>
          <w:color w:val="000000"/>
          <w:sz w:val="28"/>
          <w:szCs w:val="28"/>
        </w:rPr>
        <w:t>: EG, 30 / EG-tief, 30</w:t>
      </w:r>
      <w:r w:rsidR="008F45DF" w:rsidRPr="0006213D">
        <w:rPr>
          <w:rFonts w:cstheme="minorHAnsi"/>
          <w:bCs/>
          <w:color w:val="000000"/>
        </w:rPr>
        <w:t xml:space="preserve"> </w:t>
      </w:r>
    </w:p>
    <w:p w:rsidR="003C0041" w:rsidRPr="008F45DF" w:rsidRDefault="003C0041" w:rsidP="003C0041">
      <w:pPr>
        <w:pStyle w:val="berschrift1"/>
        <w:rPr>
          <w:rStyle w:val="Buchtitel"/>
          <w:rFonts w:asciiTheme="minorHAnsi" w:hAnsiTheme="minorHAnsi" w:cstheme="minorHAnsi"/>
        </w:rPr>
      </w:pPr>
      <w:r w:rsidRPr="008F45DF">
        <w:rPr>
          <w:rStyle w:val="Buchtitel"/>
          <w:rFonts w:asciiTheme="minorHAnsi" w:hAnsiTheme="minorHAnsi" w:cstheme="minorHAnsi"/>
        </w:rPr>
        <w:t>Die Weihnachtsgeschichte</w:t>
      </w:r>
      <w:r w:rsidR="008B70FD" w:rsidRPr="008F45DF">
        <w:rPr>
          <w:rStyle w:val="Buchtitel"/>
          <w:rFonts w:asciiTheme="minorHAnsi" w:hAnsiTheme="minorHAnsi" w:cstheme="minorHAnsi"/>
        </w:rPr>
        <w:t xml:space="preserve"> / Verkündigung</w:t>
      </w:r>
    </w:p>
    <w:p w:rsidR="003C0041" w:rsidRDefault="003C0041" w:rsidP="003C0041">
      <w:pPr>
        <w:rPr>
          <w:rFonts w:cstheme="minorHAnsi"/>
        </w:rPr>
      </w:pPr>
    </w:p>
    <w:p w:rsidR="0006213D" w:rsidRPr="008F45DF" w:rsidRDefault="0006213D" w:rsidP="0006213D">
      <w:pPr>
        <w:widowControl w:val="0"/>
        <w:shd w:val="pct15" w:color="auto" w:fill="auto"/>
        <w:autoSpaceDE w:val="0"/>
        <w:autoSpaceDN w:val="0"/>
        <w:adjustRightInd w:val="0"/>
        <w:ind w:left="397" w:hanging="397"/>
        <w:rPr>
          <w:rFonts w:cstheme="minorHAnsi"/>
          <w:b/>
          <w:sz w:val="28"/>
        </w:rPr>
      </w:pPr>
      <w:r w:rsidRPr="0006213D">
        <w:rPr>
          <w:rFonts w:eastAsia="Times New Roman" w:cstheme="minorHAnsi"/>
          <w:b/>
          <w:sz w:val="28"/>
          <w:szCs w:val="28"/>
        </w:rPr>
        <w:t>Weihnachtsgeschichte I</w:t>
      </w:r>
      <w:r w:rsidRPr="0006213D">
        <w:rPr>
          <w:rFonts w:eastAsia="Times New Roman" w:cstheme="minorHAnsi"/>
          <w:i/>
          <w:sz w:val="28"/>
          <w:szCs w:val="28"/>
        </w:rPr>
        <w:t xml:space="preserve"> (Die Geburt des Herrn </w:t>
      </w:r>
      <w:proofErr w:type="spellStart"/>
      <w:r w:rsidRPr="0006213D">
        <w:rPr>
          <w:rFonts w:eastAsia="Times New Roman" w:cstheme="minorHAnsi"/>
          <w:i/>
          <w:sz w:val="28"/>
          <w:szCs w:val="28"/>
        </w:rPr>
        <w:t>Lk</w:t>
      </w:r>
      <w:proofErr w:type="spellEnd"/>
      <w:r w:rsidRPr="0006213D">
        <w:rPr>
          <w:rFonts w:eastAsia="Times New Roman" w:cstheme="minorHAnsi"/>
          <w:i/>
          <w:sz w:val="28"/>
          <w:szCs w:val="28"/>
        </w:rPr>
        <w:t xml:space="preserve"> 2,1-</w:t>
      </w:r>
      <w:r>
        <w:rPr>
          <w:rFonts w:eastAsia="Times New Roman" w:cstheme="minorHAnsi"/>
          <w:i/>
          <w:sz w:val="28"/>
          <w:szCs w:val="28"/>
        </w:rPr>
        <w:t>7)</w:t>
      </w:r>
    </w:p>
    <w:p w:rsidR="009C0E60" w:rsidRPr="009C0E60" w:rsidRDefault="003C0041" w:rsidP="00490918">
      <w:pPr>
        <w:pStyle w:val="Textkrper"/>
        <w:spacing w:line="276" w:lineRule="auto"/>
        <w:ind w:left="1134" w:hanging="1134"/>
        <w:rPr>
          <w:rFonts w:asciiTheme="minorHAnsi" w:hAnsiTheme="minorHAnsi" w:cstheme="minorHAnsi"/>
          <w:sz w:val="28"/>
          <w:szCs w:val="28"/>
        </w:rPr>
      </w:pPr>
      <w:r w:rsidRPr="002245AD">
        <w:rPr>
          <w:rStyle w:val="IntensiveHervorhebung"/>
          <w:rFonts w:asciiTheme="minorHAnsi" w:hAnsiTheme="minorHAnsi" w:cstheme="minorHAnsi"/>
          <w:sz w:val="24"/>
          <w:szCs w:val="24"/>
        </w:rPr>
        <w:t>Sprecher 3:</w:t>
      </w:r>
      <w:r w:rsidR="008F45DF" w:rsidRPr="008F45DF">
        <w:rPr>
          <w:rFonts w:asciiTheme="minorHAnsi" w:hAnsiTheme="minorHAnsi" w:cstheme="minorHAnsi"/>
        </w:rPr>
        <w:tab/>
      </w:r>
      <w:r w:rsidR="009C0E60" w:rsidRPr="009C0E60">
        <w:rPr>
          <w:rFonts w:asciiTheme="minorHAnsi" w:hAnsiTheme="minorHAnsi" w:cstheme="minorHAnsi"/>
          <w:sz w:val="28"/>
          <w:szCs w:val="28"/>
          <w:vertAlign w:val="superscript"/>
        </w:rPr>
        <w:t xml:space="preserve">1 </w:t>
      </w:r>
      <w:r w:rsidR="009C0E60" w:rsidRPr="009C0E60">
        <w:rPr>
          <w:rFonts w:asciiTheme="minorHAnsi" w:hAnsiTheme="minorHAnsi" w:cstheme="minorHAnsi"/>
          <w:sz w:val="28"/>
          <w:szCs w:val="28"/>
        </w:rPr>
        <w:t xml:space="preserve">Es begab sich aber zu der Zeit, </w:t>
      </w:r>
      <w:r w:rsidR="009C0E60" w:rsidRPr="009C0E60">
        <w:rPr>
          <w:rFonts w:asciiTheme="minorHAnsi" w:hAnsiTheme="minorHAnsi" w:cstheme="minorHAnsi"/>
          <w:sz w:val="28"/>
          <w:szCs w:val="28"/>
        </w:rPr>
        <w:br/>
        <w:t xml:space="preserve">dass ein Gebot </w:t>
      </w:r>
      <w:r w:rsidR="009C0E60" w:rsidRPr="009C0E60">
        <w:rPr>
          <w:rFonts w:asciiTheme="minorHAnsi" w:hAnsiTheme="minorHAnsi" w:cstheme="minorHAnsi"/>
          <w:sz w:val="28"/>
          <w:szCs w:val="28"/>
        </w:rPr>
        <w:br/>
        <w:t xml:space="preserve">von dem Kaiser Augustus ausging, </w:t>
      </w:r>
      <w:r w:rsidR="009C0E60" w:rsidRPr="009C0E60">
        <w:rPr>
          <w:rFonts w:asciiTheme="minorHAnsi" w:hAnsiTheme="minorHAnsi" w:cstheme="minorHAnsi"/>
          <w:sz w:val="28"/>
          <w:szCs w:val="28"/>
        </w:rPr>
        <w:br/>
        <w:t>dass alle Welt geschätzt würde.</w:t>
      </w:r>
    </w:p>
    <w:p w:rsidR="009C0E60" w:rsidRPr="009C0E60" w:rsidRDefault="009C0E60" w:rsidP="00490918">
      <w:pPr>
        <w:spacing w:line="276" w:lineRule="auto"/>
        <w:ind w:left="1134"/>
        <w:rPr>
          <w:rFonts w:cstheme="minorHAnsi"/>
          <w:snapToGrid w:val="0"/>
          <w:sz w:val="28"/>
          <w:szCs w:val="28"/>
        </w:rPr>
      </w:pPr>
      <w:r w:rsidRPr="009C0E60">
        <w:rPr>
          <w:rFonts w:cstheme="minorHAnsi"/>
          <w:snapToGrid w:val="0"/>
          <w:sz w:val="28"/>
          <w:szCs w:val="28"/>
          <w:vertAlign w:val="superscript"/>
        </w:rPr>
        <w:t xml:space="preserve">2 </w:t>
      </w:r>
      <w:r w:rsidRPr="009C0E60">
        <w:rPr>
          <w:rFonts w:cstheme="minorHAnsi"/>
          <w:snapToGrid w:val="0"/>
          <w:sz w:val="28"/>
          <w:szCs w:val="28"/>
        </w:rPr>
        <w:t xml:space="preserve">Und diese Schätzung </w:t>
      </w:r>
      <w:r w:rsidRPr="009C0E60">
        <w:rPr>
          <w:rFonts w:cstheme="minorHAnsi"/>
          <w:snapToGrid w:val="0"/>
          <w:sz w:val="28"/>
          <w:szCs w:val="28"/>
        </w:rPr>
        <w:br/>
        <w:t xml:space="preserve">war die allererste </w:t>
      </w:r>
      <w:r w:rsidRPr="009C0E60">
        <w:rPr>
          <w:rFonts w:cstheme="minorHAnsi"/>
          <w:snapToGrid w:val="0"/>
          <w:sz w:val="28"/>
          <w:szCs w:val="28"/>
        </w:rPr>
        <w:br/>
        <w:t xml:space="preserve">und geschah zur Zeit, </w:t>
      </w:r>
      <w:r w:rsidRPr="009C0E60">
        <w:rPr>
          <w:rFonts w:cstheme="minorHAnsi"/>
          <w:snapToGrid w:val="0"/>
          <w:sz w:val="28"/>
          <w:szCs w:val="28"/>
        </w:rPr>
        <w:br/>
        <w:t xml:space="preserve">da </w:t>
      </w:r>
      <w:proofErr w:type="spellStart"/>
      <w:r w:rsidRPr="009C0E60">
        <w:rPr>
          <w:rFonts w:cstheme="minorHAnsi"/>
          <w:snapToGrid w:val="0"/>
          <w:sz w:val="28"/>
          <w:szCs w:val="28"/>
        </w:rPr>
        <w:t>Quirinius</w:t>
      </w:r>
      <w:proofErr w:type="spellEnd"/>
      <w:r w:rsidRPr="009C0E60">
        <w:rPr>
          <w:rFonts w:cstheme="minorHAnsi"/>
          <w:snapToGrid w:val="0"/>
          <w:sz w:val="28"/>
          <w:szCs w:val="28"/>
        </w:rPr>
        <w:t xml:space="preserve"> Statthalter in Syrien war.</w:t>
      </w:r>
    </w:p>
    <w:p w:rsidR="009C0E60" w:rsidRPr="009C0E60" w:rsidRDefault="009C0E60" w:rsidP="00490918">
      <w:pPr>
        <w:spacing w:line="276" w:lineRule="auto"/>
        <w:ind w:left="1134"/>
        <w:rPr>
          <w:rFonts w:cstheme="minorHAnsi"/>
          <w:snapToGrid w:val="0"/>
          <w:sz w:val="28"/>
          <w:szCs w:val="28"/>
        </w:rPr>
      </w:pPr>
      <w:r w:rsidRPr="009C0E60">
        <w:rPr>
          <w:rFonts w:cstheme="minorHAnsi"/>
          <w:snapToGrid w:val="0"/>
          <w:sz w:val="28"/>
          <w:szCs w:val="28"/>
          <w:vertAlign w:val="superscript"/>
        </w:rPr>
        <w:lastRenderedPageBreak/>
        <w:t xml:space="preserve">3 </w:t>
      </w:r>
      <w:r w:rsidRPr="009C0E60">
        <w:rPr>
          <w:rFonts w:cstheme="minorHAnsi"/>
          <w:snapToGrid w:val="0"/>
          <w:sz w:val="28"/>
          <w:szCs w:val="28"/>
        </w:rPr>
        <w:t xml:space="preserve">Und jedermann ging, </w:t>
      </w:r>
      <w:r w:rsidRPr="009C0E60">
        <w:rPr>
          <w:rFonts w:cstheme="minorHAnsi"/>
          <w:snapToGrid w:val="0"/>
          <w:sz w:val="28"/>
          <w:szCs w:val="28"/>
        </w:rPr>
        <w:br/>
        <w:t xml:space="preserve">dass er sich schätzen ließe, </w:t>
      </w:r>
      <w:r w:rsidRPr="009C0E60">
        <w:rPr>
          <w:rFonts w:cstheme="minorHAnsi"/>
          <w:snapToGrid w:val="0"/>
          <w:sz w:val="28"/>
          <w:szCs w:val="28"/>
        </w:rPr>
        <w:br/>
        <w:t xml:space="preserve">ein </w:t>
      </w:r>
      <w:r w:rsidRPr="00454FA4">
        <w:rPr>
          <w:rFonts w:cstheme="minorHAnsi"/>
          <w:snapToGrid w:val="0"/>
          <w:sz w:val="28"/>
          <w:szCs w:val="28"/>
        </w:rPr>
        <w:t>jeglicher</w:t>
      </w:r>
      <w:r w:rsidRPr="009C0E60">
        <w:rPr>
          <w:rFonts w:cstheme="minorHAnsi"/>
          <w:snapToGrid w:val="0"/>
          <w:sz w:val="28"/>
          <w:szCs w:val="28"/>
        </w:rPr>
        <w:t xml:space="preserve"> in seine Stadt.</w:t>
      </w:r>
    </w:p>
    <w:p w:rsidR="009C0E60" w:rsidRPr="00454FA4" w:rsidRDefault="009C0E60" w:rsidP="00490918">
      <w:pPr>
        <w:spacing w:line="276" w:lineRule="auto"/>
        <w:ind w:left="1134"/>
        <w:rPr>
          <w:rFonts w:cstheme="minorHAnsi"/>
          <w:snapToGrid w:val="0"/>
          <w:sz w:val="28"/>
          <w:szCs w:val="28"/>
        </w:rPr>
      </w:pPr>
      <w:r w:rsidRPr="009C0E60">
        <w:rPr>
          <w:rFonts w:cstheme="minorHAnsi"/>
          <w:snapToGrid w:val="0"/>
          <w:sz w:val="28"/>
          <w:szCs w:val="28"/>
          <w:vertAlign w:val="superscript"/>
        </w:rPr>
        <w:t xml:space="preserve">4 </w:t>
      </w:r>
      <w:r w:rsidRPr="009C0E60">
        <w:rPr>
          <w:rFonts w:cstheme="minorHAnsi"/>
          <w:snapToGrid w:val="0"/>
          <w:sz w:val="28"/>
          <w:szCs w:val="28"/>
        </w:rPr>
        <w:t xml:space="preserve">Da machte sich auf auch Josef </w:t>
      </w:r>
      <w:r w:rsidRPr="009C0E60">
        <w:rPr>
          <w:rFonts w:cstheme="minorHAnsi"/>
          <w:snapToGrid w:val="0"/>
          <w:sz w:val="28"/>
          <w:szCs w:val="28"/>
        </w:rPr>
        <w:br/>
        <w:t xml:space="preserve">aus Galiläa, aus der Stadt Nazareth, </w:t>
      </w:r>
      <w:r w:rsidRPr="009C0E60">
        <w:rPr>
          <w:rFonts w:cstheme="minorHAnsi"/>
          <w:snapToGrid w:val="0"/>
          <w:sz w:val="28"/>
          <w:szCs w:val="28"/>
        </w:rPr>
        <w:br/>
        <w:t xml:space="preserve">in das </w:t>
      </w:r>
      <w:proofErr w:type="spellStart"/>
      <w:r w:rsidRPr="00454FA4">
        <w:rPr>
          <w:rFonts w:cstheme="minorHAnsi"/>
          <w:snapToGrid w:val="0"/>
          <w:sz w:val="28"/>
          <w:szCs w:val="28"/>
        </w:rPr>
        <w:t>judäische</w:t>
      </w:r>
      <w:proofErr w:type="spellEnd"/>
      <w:r w:rsidRPr="00454FA4">
        <w:rPr>
          <w:rFonts w:cstheme="minorHAnsi"/>
          <w:snapToGrid w:val="0"/>
          <w:sz w:val="28"/>
          <w:szCs w:val="28"/>
        </w:rPr>
        <w:t xml:space="preserve"> Land zur Stadt Davids, </w:t>
      </w:r>
      <w:r w:rsidRPr="00454FA4">
        <w:rPr>
          <w:rFonts w:cstheme="minorHAnsi"/>
          <w:snapToGrid w:val="0"/>
          <w:sz w:val="28"/>
          <w:szCs w:val="28"/>
        </w:rPr>
        <w:br/>
        <w:t xml:space="preserve">die da heißt Bethlehem, </w:t>
      </w:r>
      <w:r w:rsidRPr="00454FA4">
        <w:rPr>
          <w:rFonts w:cstheme="minorHAnsi"/>
          <w:snapToGrid w:val="0"/>
          <w:sz w:val="28"/>
          <w:szCs w:val="28"/>
        </w:rPr>
        <w:br/>
        <w:t>darum dass er aus dem Hause und Geschlechte Davids war,</w:t>
      </w:r>
    </w:p>
    <w:p w:rsidR="009C0E60" w:rsidRPr="00454FA4" w:rsidRDefault="009C0E60" w:rsidP="00490918">
      <w:pPr>
        <w:spacing w:line="276" w:lineRule="auto"/>
        <w:ind w:left="1134"/>
        <w:rPr>
          <w:rFonts w:cstheme="minorHAnsi"/>
          <w:snapToGrid w:val="0"/>
          <w:sz w:val="28"/>
          <w:szCs w:val="28"/>
        </w:rPr>
      </w:pPr>
      <w:r w:rsidRPr="00454FA4">
        <w:rPr>
          <w:rFonts w:cstheme="minorHAnsi"/>
          <w:snapToGrid w:val="0"/>
          <w:sz w:val="28"/>
          <w:szCs w:val="28"/>
          <w:vertAlign w:val="superscript"/>
        </w:rPr>
        <w:t xml:space="preserve">5 </w:t>
      </w:r>
      <w:r w:rsidRPr="00454FA4">
        <w:rPr>
          <w:rFonts w:cstheme="minorHAnsi"/>
          <w:snapToGrid w:val="0"/>
          <w:sz w:val="28"/>
          <w:szCs w:val="28"/>
        </w:rPr>
        <w:t xml:space="preserve">auf dass er sich schätzen ließe </w:t>
      </w:r>
      <w:r w:rsidRPr="00454FA4">
        <w:rPr>
          <w:rFonts w:cstheme="minorHAnsi"/>
          <w:snapToGrid w:val="0"/>
          <w:sz w:val="28"/>
          <w:szCs w:val="28"/>
        </w:rPr>
        <w:br/>
        <w:t xml:space="preserve">mit Maria, seinem vertrauten Weibe; </w:t>
      </w:r>
      <w:r w:rsidRPr="00454FA4">
        <w:rPr>
          <w:rFonts w:cstheme="minorHAnsi"/>
          <w:snapToGrid w:val="0"/>
          <w:sz w:val="28"/>
          <w:szCs w:val="28"/>
        </w:rPr>
        <w:br/>
        <w:t>die war schwanger.</w:t>
      </w:r>
    </w:p>
    <w:p w:rsidR="009C0E60" w:rsidRPr="009C0E60" w:rsidRDefault="009C0E60" w:rsidP="00490918">
      <w:pPr>
        <w:spacing w:line="276" w:lineRule="auto"/>
        <w:ind w:left="1134"/>
        <w:rPr>
          <w:rFonts w:cstheme="minorHAnsi"/>
          <w:snapToGrid w:val="0"/>
          <w:sz w:val="28"/>
          <w:szCs w:val="28"/>
        </w:rPr>
      </w:pPr>
      <w:r w:rsidRPr="00454FA4">
        <w:rPr>
          <w:rFonts w:cstheme="minorHAnsi"/>
          <w:snapToGrid w:val="0"/>
          <w:sz w:val="28"/>
          <w:szCs w:val="28"/>
          <w:vertAlign w:val="superscript"/>
        </w:rPr>
        <w:t xml:space="preserve">6 </w:t>
      </w:r>
      <w:r w:rsidRPr="00454FA4">
        <w:rPr>
          <w:rFonts w:cstheme="minorHAnsi"/>
          <w:snapToGrid w:val="0"/>
          <w:sz w:val="28"/>
          <w:szCs w:val="28"/>
        </w:rPr>
        <w:t>Und als sie daselbst</w:t>
      </w:r>
      <w:r w:rsidRPr="009C0E60">
        <w:rPr>
          <w:rFonts w:cstheme="minorHAnsi"/>
          <w:snapToGrid w:val="0"/>
          <w:sz w:val="28"/>
          <w:szCs w:val="28"/>
        </w:rPr>
        <w:t xml:space="preserve"> waren, kam die Zeit, </w:t>
      </w:r>
      <w:r w:rsidRPr="009C0E60">
        <w:rPr>
          <w:rFonts w:cstheme="minorHAnsi"/>
          <w:snapToGrid w:val="0"/>
          <w:sz w:val="28"/>
          <w:szCs w:val="28"/>
        </w:rPr>
        <w:br/>
        <w:t>dass sie gebären sollte.</w:t>
      </w:r>
    </w:p>
    <w:p w:rsidR="008F45DF" w:rsidRPr="00490918" w:rsidRDefault="009C0E60" w:rsidP="00490918">
      <w:pPr>
        <w:overflowPunct w:val="0"/>
        <w:autoSpaceDE w:val="0"/>
        <w:autoSpaceDN w:val="0"/>
        <w:adjustRightInd w:val="0"/>
        <w:spacing w:line="276" w:lineRule="auto"/>
        <w:ind w:left="1134"/>
        <w:rPr>
          <w:rFonts w:eastAsia="Times New Roman" w:cstheme="minorHAnsi"/>
          <w:sz w:val="28"/>
          <w:szCs w:val="28"/>
        </w:rPr>
      </w:pPr>
      <w:r w:rsidRPr="009C0E60">
        <w:rPr>
          <w:rFonts w:cstheme="minorHAnsi"/>
          <w:snapToGrid w:val="0"/>
          <w:sz w:val="28"/>
          <w:szCs w:val="28"/>
          <w:vertAlign w:val="superscript"/>
        </w:rPr>
        <w:t xml:space="preserve">7 </w:t>
      </w:r>
      <w:r w:rsidRPr="009C0E60">
        <w:rPr>
          <w:rFonts w:cstheme="minorHAnsi"/>
          <w:snapToGrid w:val="0"/>
          <w:sz w:val="28"/>
          <w:szCs w:val="28"/>
        </w:rPr>
        <w:t xml:space="preserve">Und sie gebar ihren ersten Sohn </w:t>
      </w:r>
      <w:r w:rsidRPr="009C0E60">
        <w:rPr>
          <w:rFonts w:cstheme="minorHAnsi"/>
          <w:snapToGrid w:val="0"/>
          <w:sz w:val="28"/>
          <w:szCs w:val="28"/>
        </w:rPr>
        <w:br/>
        <w:t xml:space="preserve">und wickelte ihn in Windeln </w:t>
      </w:r>
      <w:r w:rsidRPr="009C0E60">
        <w:rPr>
          <w:rFonts w:cstheme="minorHAnsi"/>
          <w:snapToGrid w:val="0"/>
          <w:sz w:val="28"/>
          <w:szCs w:val="28"/>
        </w:rPr>
        <w:br/>
        <w:t xml:space="preserve">und legte ihn in eine Krippe; </w:t>
      </w:r>
      <w:r w:rsidRPr="009C0E60">
        <w:rPr>
          <w:rFonts w:cstheme="minorHAnsi"/>
          <w:snapToGrid w:val="0"/>
          <w:sz w:val="28"/>
          <w:szCs w:val="28"/>
        </w:rPr>
        <w:br/>
        <w:t xml:space="preserve">denn sie hatten sonst keinen Raum </w:t>
      </w:r>
      <w:r w:rsidRPr="009C0E60">
        <w:rPr>
          <w:rFonts w:cstheme="minorHAnsi"/>
          <w:snapToGrid w:val="0"/>
          <w:sz w:val="28"/>
          <w:szCs w:val="28"/>
        </w:rPr>
        <w:br/>
        <w:t>in der Herberge.</w:t>
      </w:r>
    </w:p>
    <w:p w:rsidR="003C0041" w:rsidRPr="008F45DF" w:rsidRDefault="003C0041" w:rsidP="003C0041">
      <w:pPr>
        <w:widowControl w:val="0"/>
        <w:shd w:val="pct15" w:color="auto" w:fill="auto"/>
        <w:autoSpaceDE w:val="0"/>
        <w:autoSpaceDN w:val="0"/>
        <w:adjustRightInd w:val="0"/>
        <w:rPr>
          <w:rFonts w:cstheme="minorHAnsi"/>
          <w:bCs/>
          <w:color w:val="000000"/>
          <w:sz w:val="28"/>
        </w:rPr>
      </w:pPr>
      <w:r w:rsidRPr="008F45DF">
        <w:rPr>
          <w:rFonts w:cstheme="minorHAnsi"/>
          <w:b/>
          <w:bCs/>
          <w:color w:val="000000"/>
          <w:sz w:val="28"/>
        </w:rPr>
        <w:t xml:space="preserve">Bläsermusik </w:t>
      </w:r>
      <w:r w:rsidRPr="008F45DF">
        <w:rPr>
          <w:rFonts w:cstheme="minorHAnsi"/>
          <w:b/>
          <w:bCs/>
          <w:color w:val="000000"/>
          <w:sz w:val="28"/>
        </w:rPr>
        <w:tab/>
      </w:r>
      <w:r w:rsidR="00C73557" w:rsidRPr="00C73557">
        <w:rPr>
          <w:rFonts w:cstheme="minorHAnsi"/>
          <w:bCs/>
          <w:color w:val="000000"/>
          <w:sz w:val="28"/>
        </w:rPr>
        <w:t xml:space="preserve">Pastorale – GD </w:t>
      </w:r>
      <w:r w:rsidR="00C73557">
        <w:rPr>
          <w:rFonts w:cstheme="minorHAnsi"/>
          <w:bCs/>
          <w:color w:val="000000"/>
          <w:sz w:val="28"/>
        </w:rPr>
        <w:t>III, 6</w:t>
      </w:r>
      <w:r w:rsidR="00C73557">
        <w:rPr>
          <w:rFonts w:cstheme="minorHAnsi"/>
          <w:bCs/>
          <w:color w:val="000000"/>
          <w:sz w:val="28"/>
        </w:rPr>
        <w:br/>
      </w:r>
      <w:r w:rsidR="00C73557">
        <w:rPr>
          <w:rFonts w:cstheme="minorHAnsi"/>
          <w:bCs/>
          <w:color w:val="000000"/>
          <w:sz w:val="28"/>
        </w:rPr>
        <w:tab/>
      </w:r>
      <w:r w:rsidR="00C73557">
        <w:rPr>
          <w:rFonts w:cstheme="minorHAnsi"/>
          <w:bCs/>
          <w:color w:val="000000"/>
          <w:sz w:val="28"/>
        </w:rPr>
        <w:tab/>
      </w:r>
      <w:r w:rsidR="00C73557">
        <w:rPr>
          <w:rFonts w:cstheme="minorHAnsi"/>
          <w:bCs/>
          <w:color w:val="000000"/>
          <w:sz w:val="28"/>
        </w:rPr>
        <w:tab/>
      </w:r>
      <w:r w:rsidR="00C73557">
        <w:rPr>
          <w:rFonts w:cstheme="minorHAnsi"/>
          <w:bCs/>
          <w:color w:val="000000"/>
          <w:sz w:val="28"/>
        </w:rPr>
        <w:tab/>
        <w:t>Zu Bethlehem geboren - WA, 15</w:t>
      </w:r>
    </w:p>
    <w:p w:rsidR="00CB7376" w:rsidRPr="00490918" w:rsidRDefault="00CB7376" w:rsidP="003C0041">
      <w:pPr>
        <w:overflowPunct w:val="0"/>
        <w:autoSpaceDE w:val="0"/>
        <w:autoSpaceDN w:val="0"/>
        <w:adjustRightInd w:val="0"/>
        <w:spacing w:line="312" w:lineRule="auto"/>
        <w:rPr>
          <w:rStyle w:val="IntensiveHervorhebung"/>
          <w:rFonts w:cstheme="minorHAnsi"/>
          <w:sz w:val="16"/>
          <w:szCs w:val="16"/>
        </w:rPr>
      </w:pPr>
    </w:p>
    <w:p w:rsidR="0006213D" w:rsidRPr="008F45DF" w:rsidRDefault="0006213D" w:rsidP="0006213D">
      <w:pPr>
        <w:widowControl w:val="0"/>
        <w:shd w:val="pct15" w:color="auto" w:fill="auto"/>
        <w:autoSpaceDE w:val="0"/>
        <w:autoSpaceDN w:val="0"/>
        <w:adjustRightInd w:val="0"/>
        <w:ind w:left="397" w:hanging="397"/>
        <w:rPr>
          <w:rFonts w:cstheme="minorHAnsi"/>
          <w:b/>
          <w:sz w:val="28"/>
        </w:rPr>
      </w:pPr>
      <w:r w:rsidRPr="0006213D">
        <w:rPr>
          <w:rFonts w:eastAsia="Times New Roman" w:cstheme="minorHAnsi"/>
          <w:b/>
          <w:sz w:val="28"/>
          <w:szCs w:val="28"/>
        </w:rPr>
        <w:t>Weihnachtsgeschichte II</w:t>
      </w:r>
      <w:r w:rsidRPr="0006213D">
        <w:rPr>
          <w:rFonts w:eastAsia="Times New Roman" w:cstheme="minorHAnsi"/>
          <w:i/>
          <w:sz w:val="28"/>
          <w:szCs w:val="28"/>
        </w:rPr>
        <w:t xml:space="preserve"> (Die Engelsbotschaft </w:t>
      </w:r>
      <w:proofErr w:type="spellStart"/>
      <w:r w:rsidRPr="0006213D">
        <w:rPr>
          <w:rFonts w:eastAsia="Times New Roman" w:cstheme="minorHAnsi"/>
          <w:i/>
          <w:sz w:val="28"/>
          <w:szCs w:val="28"/>
        </w:rPr>
        <w:t>Lk</w:t>
      </w:r>
      <w:proofErr w:type="spellEnd"/>
      <w:r w:rsidRPr="0006213D">
        <w:rPr>
          <w:rFonts w:eastAsia="Times New Roman" w:cstheme="minorHAnsi"/>
          <w:i/>
          <w:sz w:val="28"/>
          <w:szCs w:val="28"/>
        </w:rPr>
        <w:t xml:space="preserve"> 2,8-14)</w:t>
      </w:r>
    </w:p>
    <w:p w:rsidR="002245AD" w:rsidRPr="002245AD" w:rsidRDefault="003C0041" w:rsidP="00490918">
      <w:pPr>
        <w:overflowPunct w:val="0"/>
        <w:autoSpaceDE w:val="0"/>
        <w:autoSpaceDN w:val="0"/>
        <w:adjustRightInd w:val="0"/>
        <w:spacing w:line="276" w:lineRule="auto"/>
        <w:ind w:left="1134" w:hanging="1134"/>
        <w:rPr>
          <w:rFonts w:cstheme="minorHAnsi"/>
          <w:sz w:val="28"/>
          <w:szCs w:val="28"/>
        </w:rPr>
      </w:pPr>
      <w:r w:rsidRPr="008F45DF">
        <w:rPr>
          <w:rStyle w:val="IntensiveHervorhebung"/>
          <w:rFonts w:cstheme="minorHAnsi"/>
        </w:rPr>
        <w:t>Sprecher 3:</w:t>
      </w:r>
      <w:r w:rsidRPr="008F45DF">
        <w:rPr>
          <w:rStyle w:val="IntensiveHervorhebung"/>
          <w:rFonts w:cstheme="minorHAnsi"/>
        </w:rPr>
        <w:tab/>
      </w:r>
      <w:r w:rsidRPr="002245AD">
        <w:rPr>
          <w:rFonts w:eastAsia="Times New Roman" w:cstheme="minorHAnsi"/>
          <w:sz w:val="28"/>
          <w:szCs w:val="28"/>
        </w:rPr>
        <w:tab/>
      </w:r>
      <w:r w:rsidR="002245AD" w:rsidRPr="002245AD">
        <w:rPr>
          <w:rFonts w:cstheme="minorHAnsi"/>
          <w:sz w:val="28"/>
          <w:szCs w:val="28"/>
          <w:vertAlign w:val="superscript"/>
        </w:rPr>
        <w:t>8</w:t>
      </w:r>
      <w:r w:rsidR="002245AD" w:rsidRPr="002245AD">
        <w:rPr>
          <w:rFonts w:cstheme="minorHAnsi"/>
          <w:sz w:val="28"/>
          <w:szCs w:val="28"/>
        </w:rPr>
        <w:t xml:space="preserve"> Und es waren Hirten in derselben Gegend </w:t>
      </w:r>
      <w:r w:rsidR="002245AD">
        <w:rPr>
          <w:rFonts w:cstheme="minorHAnsi"/>
          <w:sz w:val="28"/>
          <w:szCs w:val="28"/>
        </w:rPr>
        <w:br/>
      </w:r>
      <w:r w:rsidR="002245AD" w:rsidRPr="002245AD">
        <w:rPr>
          <w:rFonts w:cstheme="minorHAnsi"/>
          <w:sz w:val="28"/>
          <w:szCs w:val="28"/>
        </w:rPr>
        <w:t>auf dem Felde bei den Hürden,</w:t>
      </w:r>
      <w:r w:rsidR="002245AD" w:rsidRPr="002245AD">
        <w:rPr>
          <w:rFonts w:cstheme="minorHAnsi"/>
          <w:sz w:val="28"/>
          <w:szCs w:val="28"/>
        </w:rPr>
        <w:br/>
      </w:r>
      <w:r w:rsidR="002245AD" w:rsidRPr="002245AD">
        <w:rPr>
          <w:rFonts w:cstheme="minorHAnsi"/>
          <w:sz w:val="28"/>
          <w:szCs w:val="28"/>
        </w:rPr>
        <w:t xml:space="preserve">die hüteten des Nachts ihre Herde.  </w:t>
      </w:r>
    </w:p>
    <w:p w:rsidR="002245AD" w:rsidRPr="002245AD" w:rsidRDefault="002245AD" w:rsidP="00490918">
      <w:pPr>
        <w:overflowPunct w:val="0"/>
        <w:autoSpaceDE w:val="0"/>
        <w:autoSpaceDN w:val="0"/>
        <w:adjustRightInd w:val="0"/>
        <w:spacing w:line="276" w:lineRule="auto"/>
        <w:ind w:left="1134"/>
        <w:rPr>
          <w:rFonts w:cstheme="minorHAnsi"/>
          <w:sz w:val="28"/>
          <w:szCs w:val="28"/>
        </w:rPr>
      </w:pPr>
      <w:r w:rsidRPr="002245AD">
        <w:rPr>
          <w:rFonts w:cstheme="minorHAnsi"/>
          <w:sz w:val="28"/>
          <w:szCs w:val="28"/>
          <w:vertAlign w:val="superscript"/>
        </w:rPr>
        <w:t>9</w:t>
      </w:r>
      <w:r w:rsidRPr="002245AD">
        <w:rPr>
          <w:rFonts w:cstheme="minorHAnsi"/>
          <w:sz w:val="28"/>
          <w:szCs w:val="28"/>
        </w:rPr>
        <w:t xml:space="preserve"> Und des Herrn Engel trat zu ihnen, </w:t>
      </w:r>
      <w:r w:rsidRPr="002245AD">
        <w:rPr>
          <w:rFonts w:cstheme="minorHAnsi"/>
          <w:sz w:val="28"/>
          <w:szCs w:val="28"/>
        </w:rPr>
        <w:br/>
      </w:r>
      <w:r w:rsidRPr="002245AD">
        <w:rPr>
          <w:rFonts w:cstheme="minorHAnsi"/>
          <w:sz w:val="28"/>
          <w:szCs w:val="28"/>
        </w:rPr>
        <w:t xml:space="preserve">und die Klarheit des Herrn leuchtete um sie; </w:t>
      </w:r>
      <w:r w:rsidRPr="002245AD">
        <w:rPr>
          <w:rFonts w:cstheme="minorHAnsi"/>
          <w:sz w:val="28"/>
          <w:szCs w:val="28"/>
        </w:rPr>
        <w:br/>
      </w:r>
      <w:r w:rsidRPr="002245AD">
        <w:rPr>
          <w:rFonts w:cstheme="minorHAnsi"/>
          <w:sz w:val="28"/>
          <w:szCs w:val="28"/>
        </w:rPr>
        <w:t xml:space="preserve">und sie fürchteten sich sehr.  </w:t>
      </w:r>
    </w:p>
    <w:p w:rsidR="002245AD" w:rsidRPr="002245AD" w:rsidRDefault="002245AD" w:rsidP="00490918">
      <w:pPr>
        <w:overflowPunct w:val="0"/>
        <w:autoSpaceDE w:val="0"/>
        <w:autoSpaceDN w:val="0"/>
        <w:adjustRightInd w:val="0"/>
        <w:spacing w:line="276" w:lineRule="auto"/>
        <w:ind w:left="1134"/>
        <w:rPr>
          <w:rFonts w:cstheme="minorHAnsi"/>
          <w:sz w:val="28"/>
          <w:szCs w:val="28"/>
        </w:rPr>
      </w:pPr>
      <w:r w:rsidRPr="002245AD">
        <w:rPr>
          <w:rFonts w:cstheme="minorHAnsi"/>
          <w:sz w:val="28"/>
          <w:szCs w:val="28"/>
          <w:vertAlign w:val="superscript"/>
        </w:rPr>
        <w:t>10</w:t>
      </w:r>
      <w:r w:rsidRPr="002245AD">
        <w:rPr>
          <w:rFonts w:cstheme="minorHAnsi"/>
          <w:sz w:val="28"/>
          <w:szCs w:val="28"/>
        </w:rPr>
        <w:t xml:space="preserve"> Und der Engel sprach zu ihnen: </w:t>
      </w:r>
      <w:r w:rsidRPr="002245AD">
        <w:rPr>
          <w:rFonts w:cstheme="minorHAnsi"/>
          <w:sz w:val="28"/>
          <w:szCs w:val="28"/>
        </w:rPr>
        <w:br/>
      </w:r>
      <w:r w:rsidRPr="002245AD">
        <w:rPr>
          <w:rFonts w:cstheme="minorHAnsi"/>
          <w:sz w:val="28"/>
          <w:szCs w:val="28"/>
        </w:rPr>
        <w:t xml:space="preserve">Fürchtet euch nicht! </w:t>
      </w:r>
      <w:r w:rsidRPr="002245AD">
        <w:rPr>
          <w:rFonts w:cstheme="minorHAnsi"/>
          <w:sz w:val="28"/>
          <w:szCs w:val="28"/>
        </w:rPr>
        <w:br/>
      </w:r>
      <w:r w:rsidRPr="002245AD">
        <w:rPr>
          <w:rFonts w:cstheme="minorHAnsi"/>
          <w:sz w:val="28"/>
          <w:szCs w:val="28"/>
        </w:rPr>
        <w:t xml:space="preserve">Siehe, ich verkündige euch große Freude, </w:t>
      </w:r>
      <w:r>
        <w:rPr>
          <w:rFonts w:cstheme="minorHAnsi"/>
          <w:sz w:val="28"/>
          <w:szCs w:val="28"/>
        </w:rPr>
        <w:br/>
      </w:r>
      <w:r w:rsidRPr="002245AD">
        <w:rPr>
          <w:rFonts w:cstheme="minorHAnsi"/>
          <w:sz w:val="28"/>
          <w:szCs w:val="28"/>
        </w:rPr>
        <w:t xml:space="preserve">die allem Volk widerfahren wird; </w:t>
      </w:r>
    </w:p>
    <w:p w:rsidR="002245AD" w:rsidRPr="002245AD" w:rsidRDefault="002245AD" w:rsidP="00490918">
      <w:pPr>
        <w:overflowPunct w:val="0"/>
        <w:autoSpaceDE w:val="0"/>
        <w:autoSpaceDN w:val="0"/>
        <w:adjustRightInd w:val="0"/>
        <w:spacing w:line="276" w:lineRule="auto"/>
        <w:ind w:left="1134"/>
        <w:rPr>
          <w:rFonts w:cstheme="minorHAnsi"/>
          <w:sz w:val="28"/>
          <w:szCs w:val="28"/>
        </w:rPr>
      </w:pPr>
      <w:r w:rsidRPr="002245AD">
        <w:rPr>
          <w:rFonts w:cstheme="minorHAnsi"/>
          <w:sz w:val="28"/>
          <w:szCs w:val="28"/>
          <w:vertAlign w:val="superscript"/>
        </w:rPr>
        <w:lastRenderedPageBreak/>
        <w:t>11</w:t>
      </w:r>
      <w:r w:rsidRPr="002245AD">
        <w:rPr>
          <w:rFonts w:cstheme="minorHAnsi"/>
          <w:sz w:val="28"/>
          <w:szCs w:val="28"/>
        </w:rPr>
        <w:t xml:space="preserve"> denn euch ist heute der Heiland geboren, </w:t>
      </w:r>
      <w:r w:rsidRPr="002245AD">
        <w:rPr>
          <w:rFonts w:cstheme="minorHAnsi"/>
          <w:sz w:val="28"/>
          <w:szCs w:val="28"/>
        </w:rPr>
        <w:br/>
      </w:r>
      <w:r w:rsidRPr="002245AD">
        <w:rPr>
          <w:rFonts w:cstheme="minorHAnsi"/>
          <w:sz w:val="28"/>
          <w:szCs w:val="28"/>
        </w:rPr>
        <w:t xml:space="preserve">welcher ist Christus, der Herr, in der Stadt Davids.  </w:t>
      </w:r>
    </w:p>
    <w:p w:rsidR="002245AD" w:rsidRPr="002245AD" w:rsidRDefault="002245AD" w:rsidP="00490918">
      <w:pPr>
        <w:overflowPunct w:val="0"/>
        <w:autoSpaceDE w:val="0"/>
        <w:autoSpaceDN w:val="0"/>
        <w:adjustRightInd w:val="0"/>
        <w:spacing w:line="276" w:lineRule="auto"/>
        <w:ind w:left="1134"/>
        <w:rPr>
          <w:rFonts w:cstheme="minorHAnsi"/>
          <w:sz w:val="28"/>
          <w:szCs w:val="28"/>
        </w:rPr>
      </w:pPr>
      <w:r w:rsidRPr="002245AD">
        <w:rPr>
          <w:rFonts w:cstheme="minorHAnsi"/>
          <w:sz w:val="28"/>
          <w:szCs w:val="28"/>
          <w:vertAlign w:val="superscript"/>
        </w:rPr>
        <w:t>12</w:t>
      </w:r>
      <w:r w:rsidRPr="002245AD">
        <w:rPr>
          <w:rFonts w:cstheme="minorHAnsi"/>
          <w:sz w:val="28"/>
          <w:szCs w:val="28"/>
        </w:rPr>
        <w:t xml:space="preserve"> Und das habt zum Zeichen: </w:t>
      </w:r>
      <w:r w:rsidRPr="002245AD">
        <w:rPr>
          <w:rFonts w:cstheme="minorHAnsi"/>
          <w:sz w:val="28"/>
          <w:szCs w:val="28"/>
        </w:rPr>
        <w:br/>
      </w:r>
      <w:r w:rsidRPr="002245AD">
        <w:rPr>
          <w:rFonts w:cstheme="minorHAnsi"/>
          <w:sz w:val="28"/>
          <w:szCs w:val="28"/>
        </w:rPr>
        <w:t xml:space="preserve">Ihr werdet finden das Kind in Windeln gewickelt </w:t>
      </w:r>
      <w:r w:rsidRPr="002245AD">
        <w:rPr>
          <w:rFonts w:cstheme="minorHAnsi"/>
          <w:sz w:val="28"/>
          <w:szCs w:val="28"/>
        </w:rPr>
        <w:br/>
      </w:r>
      <w:r w:rsidRPr="002245AD">
        <w:rPr>
          <w:rFonts w:cstheme="minorHAnsi"/>
          <w:sz w:val="28"/>
          <w:szCs w:val="28"/>
        </w:rPr>
        <w:t xml:space="preserve">und in einer Krippe liegen.  </w:t>
      </w:r>
    </w:p>
    <w:p w:rsidR="008F45DF" w:rsidRPr="00490918" w:rsidRDefault="002245AD" w:rsidP="00490918">
      <w:pPr>
        <w:overflowPunct w:val="0"/>
        <w:autoSpaceDE w:val="0"/>
        <w:autoSpaceDN w:val="0"/>
        <w:adjustRightInd w:val="0"/>
        <w:spacing w:line="276" w:lineRule="auto"/>
        <w:ind w:left="1134"/>
        <w:rPr>
          <w:rFonts w:eastAsia="Times New Roman" w:cstheme="minorHAnsi"/>
          <w:sz w:val="28"/>
          <w:szCs w:val="28"/>
        </w:rPr>
      </w:pPr>
      <w:r w:rsidRPr="002245AD">
        <w:rPr>
          <w:rFonts w:cstheme="minorHAnsi"/>
          <w:sz w:val="28"/>
          <w:szCs w:val="28"/>
          <w:vertAlign w:val="superscript"/>
        </w:rPr>
        <w:t>13</w:t>
      </w:r>
      <w:r w:rsidRPr="002245AD">
        <w:rPr>
          <w:rFonts w:cstheme="minorHAnsi"/>
          <w:sz w:val="28"/>
          <w:szCs w:val="28"/>
        </w:rPr>
        <w:t xml:space="preserve"> Und alsbald war da bei dem Engel die Menge der himmlischen Heerscharen, </w:t>
      </w:r>
      <w:r w:rsidRPr="002245AD">
        <w:rPr>
          <w:rFonts w:cstheme="minorHAnsi"/>
          <w:sz w:val="28"/>
          <w:szCs w:val="28"/>
        </w:rPr>
        <w:br/>
      </w:r>
      <w:r w:rsidRPr="002245AD">
        <w:rPr>
          <w:rFonts w:cstheme="minorHAnsi"/>
          <w:sz w:val="28"/>
          <w:szCs w:val="28"/>
        </w:rPr>
        <w:t xml:space="preserve">die lobten Gott und sprachen:  </w:t>
      </w:r>
      <w:r w:rsidRPr="002245AD">
        <w:rPr>
          <w:rFonts w:cstheme="minorHAnsi"/>
          <w:sz w:val="28"/>
          <w:szCs w:val="28"/>
        </w:rPr>
        <w:br/>
      </w:r>
      <w:r w:rsidRPr="002245AD">
        <w:rPr>
          <w:rFonts w:cstheme="minorHAnsi"/>
          <w:sz w:val="28"/>
          <w:szCs w:val="28"/>
          <w:vertAlign w:val="superscript"/>
        </w:rPr>
        <w:t>14</w:t>
      </w:r>
      <w:r w:rsidRPr="002245AD">
        <w:rPr>
          <w:rFonts w:cstheme="minorHAnsi"/>
          <w:sz w:val="28"/>
          <w:szCs w:val="28"/>
        </w:rPr>
        <w:t xml:space="preserve"> Ehre sei Gott in der Höhe </w:t>
      </w:r>
      <w:r w:rsidRPr="002245AD">
        <w:rPr>
          <w:rFonts w:cstheme="minorHAnsi"/>
          <w:sz w:val="28"/>
          <w:szCs w:val="28"/>
        </w:rPr>
        <w:br/>
      </w:r>
      <w:r w:rsidRPr="002245AD">
        <w:rPr>
          <w:rFonts w:cstheme="minorHAnsi"/>
          <w:sz w:val="28"/>
          <w:szCs w:val="28"/>
        </w:rPr>
        <w:t xml:space="preserve">und Friede auf Erden </w:t>
      </w:r>
      <w:r w:rsidRPr="002245AD">
        <w:rPr>
          <w:rFonts w:cstheme="minorHAnsi"/>
          <w:sz w:val="28"/>
          <w:szCs w:val="28"/>
        </w:rPr>
        <w:br/>
      </w:r>
      <w:r w:rsidRPr="002245AD">
        <w:rPr>
          <w:rFonts w:cstheme="minorHAnsi"/>
          <w:sz w:val="28"/>
          <w:szCs w:val="28"/>
        </w:rPr>
        <w:t xml:space="preserve">bei den Menschen seines Wohlgefallens.  </w:t>
      </w:r>
    </w:p>
    <w:p w:rsidR="00454FA4" w:rsidRPr="008F45DF" w:rsidRDefault="003C0041" w:rsidP="003C0041">
      <w:pPr>
        <w:widowControl w:val="0"/>
        <w:shd w:val="pct15" w:color="auto" w:fill="auto"/>
        <w:autoSpaceDE w:val="0"/>
        <w:autoSpaceDN w:val="0"/>
        <w:adjustRightInd w:val="0"/>
        <w:rPr>
          <w:rFonts w:cstheme="minorHAnsi"/>
          <w:bCs/>
          <w:color w:val="000000"/>
          <w:sz w:val="28"/>
        </w:rPr>
      </w:pPr>
      <w:r w:rsidRPr="008F45DF">
        <w:rPr>
          <w:rFonts w:cstheme="minorHAnsi"/>
          <w:b/>
          <w:bCs/>
          <w:color w:val="000000"/>
          <w:sz w:val="28"/>
        </w:rPr>
        <w:t xml:space="preserve">Bläsermusik </w:t>
      </w:r>
      <w:r w:rsidRPr="008F45DF">
        <w:rPr>
          <w:rFonts w:cstheme="minorHAnsi"/>
          <w:b/>
          <w:bCs/>
          <w:color w:val="000000"/>
          <w:sz w:val="28"/>
        </w:rPr>
        <w:tab/>
      </w:r>
      <w:r w:rsidR="00454FA4" w:rsidRPr="00454FA4">
        <w:rPr>
          <w:rFonts w:cstheme="minorHAnsi"/>
          <w:bCs/>
          <w:color w:val="000000"/>
          <w:sz w:val="28"/>
        </w:rPr>
        <w:t xml:space="preserve">Ehre sei Gott in der Höhe </w:t>
      </w:r>
      <w:r w:rsidR="00454FA4">
        <w:rPr>
          <w:rFonts w:cstheme="minorHAnsi"/>
          <w:bCs/>
          <w:color w:val="000000"/>
          <w:sz w:val="28"/>
        </w:rPr>
        <w:t xml:space="preserve">(Anonymus) </w:t>
      </w:r>
      <w:r w:rsidR="00454FA4" w:rsidRPr="00454FA4">
        <w:rPr>
          <w:rFonts w:cstheme="minorHAnsi"/>
          <w:bCs/>
          <w:color w:val="000000"/>
          <w:sz w:val="28"/>
        </w:rPr>
        <w:t>– GD II</w:t>
      </w:r>
      <w:r w:rsidR="00454FA4">
        <w:rPr>
          <w:rFonts w:cstheme="minorHAnsi"/>
          <w:bCs/>
          <w:color w:val="000000"/>
          <w:sz w:val="28"/>
        </w:rPr>
        <w:t>I, 36 /</w:t>
      </w:r>
      <w:r w:rsidR="00454FA4">
        <w:rPr>
          <w:rFonts w:cstheme="minorHAnsi"/>
          <w:bCs/>
          <w:color w:val="000000"/>
          <w:sz w:val="28"/>
        </w:rPr>
        <w:br/>
      </w:r>
      <w:r w:rsidR="00454FA4">
        <w:rPr>
          <w:rFonts w:cstheme="minorHAnsi"/>
          <w:bCs/>
          <w:color w:val="000000"/>
          <w:sz w:val="28"/>
        </w:rPr>
        <w:tab/>
      </w:r>
      <w:r w:rsidR="00454FA4">
        <w:rPr>
          <w:rFonts w:cstheme="minorHAnsi"/>
          <w:bCs/>
          <w:color w:val="000000"/>
          <w:sz w:val="28"/>
        </w:rPr>
        <w:tab/>
      </w:r>
      <w:r w:rsidR="00454FA4">
        <w:rPr>
          <w:rFonts w:cstheme="minorHAnsi"/>
          <w:bCs/>
          <w:color w:val="000000"/>
          <w:sz w:val="28"/>
        </w:rPr>
        <w:tab/>
      </w:r>
      <w:r w:rsidR="00454FA4">
        <w:rPr>
          <w:rFonts w:cstheme="minorHAnsi"/>
          <w:bCs/>
          <w:color w:val="000000"/>
          <w:sz w:val="28"/>
        </w:rPr>
        <w:tab/>
        <w:t>Ehre sei Gott in der Höhe (Schubert) – WA, 97</w:t>
      </w:r>
    </w:p>
    <w:p w:rsidR="008F45DF" w:rsidRPr="00490918" w:rsidRDefault="008F45DF" w:rsidP="003C0041">
      <w:pPr>
        <w:overflowPunct w:val="0"/>
        <w:autoSpaceDE w:val="0"/>
        <w:autoSpaceDN w:val="0"/>
        <w:adjustRightInd w:val="0"/>
        <w:spacing w:line="312" w:lineRule="auto"/>
        <w:rPr>
          <w:rStyle w:val="IntensiveHervorhebung"/>
          <w:rFonts w:cstheme="minorHAnsi"/>
          <w:sz w:val="16"/>
          <w:szCs w:val="16"/>
        </w:rPr>
      </w:pPr>
    </w:p>
    <w:p w:rsidR="0006213D" w:rsidRPr="008F45DF" w:rsidRDefault="0006213D" w:rsidP="0006213D">
      <w:pPr>
        <w:widowControl w:val="0"/>
        <w:shd w:val="pct15" w:color="auto" w:fill="auto"/>
        <w:autoSpaceDE w:val="0"/>
        <w:autoSpaceDN w:val="0"/>
        <w:adjustRightInd w:val="0"/>
        <w:ind w:left="397" w:hanging="397"/>
        <w:rPr>
          <w:rFonts w:cstheme="minorHAnsi"/>
          <w:b/>
          <w:sz w:val="28"/>
        </w:rPr>
      </w:pPr>
      <w:r w:rsidRPr="0006213D">
        <w:rPr>
          <w:rFonts w:eastAsia="Times New Roman" w:cstheme="minorHAnsi"/>
          <w:b/>
          <w:sz w:val="28"/>
          <w:szCs w:val="28"/>
        </w:rPr>
        <w:t>Weihnachtsgeschichte III</w:t>
      </w:r>
      <w:r w:rsidRPr="0006213D">
        <w:rPr>
          <w:rFonts w:eastAsia="Times New Roman" w:cstheme="minorHAnsi"/>
          <w:i/>
          <w:sz w:val="28"/>
          <w:szCs w:val="28"/>
        </w:rPr>
        <w:t xml:space="preserve"> (Die Anbetung der Hirten </w:t>
      </w:r>
      <w:proofErr w:type="spellStart"/>
      <w:r w:rsidRPr="0006213D">
        <w:rPr>
          <w:rFonts w:eastAsia="Times New Roman" w:cstheme="minorHAnsi"/>
          <w:i/>
          <w:sz w:val="28"/>
          <w:szCs w:val="28"/>
        </w:rPr>
        <w:t>Lk</w:t>
      </w:r>
      <w:proofErr w:type="spellEnd"/>
      <w:r w:rsidRPr="0006213D">
        <w:rPr>
          <w:rFonts w:eastAsia="Times New Roman" w:cstheme="minorHAnsi"/>
          <w:i/>
          <w:sz w:val="28"/>
          <w:szCs w:val="28"/>
        </w:rPr>
        <w:t xml:space="preserve"> 2,15.16)</w:t>
      </w:r>
    </w:p>
    <w:p w:rsidR="002245AD" w:rsidRPr="002245AD" w:rsidRDefault="003C0041" w:rsidP="00490918">
      <w:pPr>
        <w:spacing w:line="276" w:lineRule="auto"/>
        <w:ind w:left="1134" w:hanging="1134"/>
        <w:rPr>
          <w:rFonts w:cstheme="minorHAnsi"/>
          <w:snapToGrid w:val="0"/>
          <w:sz w:val="28"/>
          <w:szCs w:val="28"/>
        </w:rPr>
      </w:pPr>
      <w:r w:rsidRPr="008F45DF">
        <w:rPr>
          <w:rStyle w:val="IntensiveHervorhebung"/>
          <w:rFonts w:cstheme="minorHAnsi"/>
        </w:rPr>
        <w:t>Sprecher 3:</w:t>
      </w:r>
      <w:r w:rsidRPr="008F45DF">
        <w:rPr>
          <w:rStyle w:val="IntensiveHervorhebung"/>
          <w:rFonts w:cstheme="minorHAnsi"/>
        </w:rPr>
        <w:tab/>
      </w:r>
      <w:r w:rsidR="0006213D">
        <w:rPr>
          <w:rStyle w:val="IntensiveHervorhebung"/>
          <w:rFonts w:cstheme="minorHAnsi"/>
        </w:rPr>
        <w:tab/>
      </w:r>
      <w:r w:rsidR="002245AD" w:rsidRPr="002245AD">
        <w:rPr>
          <w:rFonts w:cstheme="minorHAnsi"/>
          <w:snapToGrid w:val="0"/>
          <w:sz w:val="28"/>
          <w:szCs w:val="28"/>
          <w:vertAlign w:val="superscript"/>
        </w:rPr>
        <w:t xml:space="preserve">15 </w:t>
      </w:r>
      <w:r w:rsidR="002245AD" w:rsidRPr="002245AD">
        <w:rPr>
          <w:rFonts w:cstheme="minorHAnsi"/>
          <w:snapToGrid w:val="0"/>
          <w:sz w:val="28"/>
          <w:szCs w:val="28"/>
        </w:rPr>
        <w:t xml:space="preserve">Und </w:t>
      </w:r>
      <w:r w:rsidR="002245AD" w:rsidRPr="004F30EA">
        <w:rPr>
          <w:rFonts w:cstheme="minorHAnsi"/>
          <w:snapToGrid w:val="0"/>
          <w:sz w:val="28"/>
          <w:szCs w:val="28"/>
        </w:rPr>
        <w:t xml:space="preserve">da die Engel von ihnen gen Himmel fuhren, </w:t>
      </w:r>
      <w:r w:rsidR="002245AD" w:rsidRPr="004F30EA">
        <w:rPr>
          <w:rFonts w:cstheme="minorHAnsi"/>
          <w:snapToGrid w:val="0"/>
          <w:sz w:val="28"/>
          <w:szCs w:val="28"/>
        </w:rPr>
        <w:br/>
        <w:t xml:space="preserve">sprachen die Hirten untereinander: </w:t>
      </w:r>
      <w:r w:rsidR="002245AD" w:rsidRPr="004F30EA">
        <w:rPr>
          <w:rFonts w:cstheme="minorHAnsi"/>
          <w:snapToGrid w:val="0"/>
          <w:sz w:val="28"/>
          <w:szCs w:val="28"/>
        </w:rPr>
        <w:br/>
        <w:t>Lasst uns nun gehen gen</w:t>
      </w:r>
      <w:r w:rsidR="002245AD" w:rsidRPr="002245AD">
        <w:rPr>
          <w:rFonts w:cstheme="minorHAnsi"/>
          <w:snapToGrid w:val="0"/>
          <w:sz w:val="28"/>
          <w:szCs w:val="28"/>
        </w:rPr>
        <w:t xml:space="preserve"> Bethlehem </w:t>
      </w:r>
      <w:r w:rsidR="002245AD" w:rsidRPr="002245AD">
        <w:rPr>
          <w:rFonts w:cstheme="minorHAnsi"/>
          <w:snapToGrid w:val="0"/>
          <w:sz w:val="28"/>
          <w:szCs w:val="28"/>
        </w:rPr>
        <w:br/>
        <w:t xml:space="preserve">und die Geschichte sehen, </w:t>
      </w:r>
      <w:r w:rsidR="002245AD" w:rsidRPr="002245AD">
        <w:rPr>
          <w:rFonts w:cstheme="minorHAnsi"/>
          <w:snapToGrid w:val="0"/>
          <w:sz w:val="28"/>
          <w:szCs w:val="28"/>
        </w:rPr>
        <w:br/>
        <w:t xml:space="preserve">die da geschehen ist, </w:t>
      </w:r>
      <w:r w:rsidR="002245AD" w:rsidRPr="002245AD">
        <w:rPr>
          <w:rFonts w:cstheme="minorHAnsi"/>
          <w:snapToGrid w:val="0"/>
          <w:sz w:val="28"/>
          <w:szCs w:val="28"/>
        </w:rPr>
        <w:br/>
        <w:t>die uns der Herr kundgetan hat.</w:t>
      </w:r>
    </w:p>
    <w:p w:rsidR="008F45DF" w:rsidRPr="00490918" w:rsidRDefault="002245AD" w:rsidP="00490918">
      <w:pPr>
        <w:spacing w:line="276" w:lineRule="auto"/>
        <w:ind w:left="1134"/>
        <w:rPr>
          <w:rFonts w:cstheme="minorHAnsi"/>
          <w:snapToGrid w:val="0"/>
          <w:sz w:val="28"/>
          <w:szCs w:val="28"/>
        </w:rPr>
      </w:pPr>
      <w:r w:rsidRPr="002245AD">
        <w:rPr>
          <w:rFonts w:cstheme="minorHAnsi"/>
          <w:snapToGrid w:val="0"/>
          <w:sz w:val="28"/>
          <w:szCs w:val="28"/>
          <w:vertAlign w:val="superscript"/>
        </w:rPr>
        <w:t xml:space="preserve">16 </w:t>
      </w:r>
      <w:r w:rsidRPr="002245AD">
        <w:rPr>
          <w:rFonts w:cstheme="minorHAnsi"/>
          <w:snapToGrid w:val="0"/>
          <w:sz w:val="28"/>
          <w:szCs w:val="28"/>
        </w:rPr>
        <w:t xml:space="preserve">Und sie kamen eilend </w:t>
      </w:r>
      <w:r w:rsidRPr="002245AD">
        <w:rPr>
          <w:rFonts w:cstheme="minorHAnsi"/>
          <w:snapToGrid w:val="0"/>
          <w:sz w:val="28"/>
          <w:szCs w:val="28"/>
        </w:rPr>
        <w:br/>
        <w:t xml:space="preserve">und fanden beide, Maria und Josef, </w:t>
      </w:r>
      <w:r w:rsidRPr="002245AD">
        <w:rPr>
          <w:rFonts w:cstheme="minorHAnsi"/>
          <w:snapToGrid w:val="0"/>
          <w:sz w:val="28"/>
          <w:szCs w:val="28"/>
        </w:rPr>
        <w:br/>
        <w:t>dazu das Kind in der Krippe liegen.</w:t>
      </w:r>
    </w:p>
    <w:p w:rsidR="003C0041" w:rsidRPr="008F45DF" w:rsidRDefault="003C0041" w:rsidP="003C0041">
      <w:pPr>
        <w:widowControl w:val="0"/>
        <w:shd w:val="pct15" w:color="auto" w:fill="auto"/>
        <w:autoSpaceDE w:val="0"/>
        <w:autoSpaceDN w:val="0"/>
        <w:adjustRightInd w:val="0"/>
        <w:rPr>
          <w:rFonts w:cstheme="minorHAnsi"/>
          <w:bCs/>
          <w:color w:val="000000"/>
          <w:sz w:val="28"/>
        </w:rPr>
      </w:pPr>
      <w:r w:rsidRPr="008F45DF">
        <w:rPr>
          <w:rFonts w:cstheme="minorHAnsi"/>
          <w:b/>
          <w:bCs/>
          <w:color w:val="000000"/>
          <w:sz w:val="28"/>
        </w:rPr>
        <w:t xml:space="preserve">Bläsermusik </w:t>
      </w:r>
      <w:r w:rsidRPr="008F45DF">
        <w:rPr>
          <w:rFonts w:cstheme="minorHAnsi"/>
          <w:b/>
          <w:bCs/>
          <w:color w:val="000000"/>
          <w:sz w:val="28"/>
        </w:rPr>
        <w:tab/>
      </w:r>
      <w:r w:rsidR="00454FA4" w:rsidRPr="00454FA4">
        <w:rPr>
          <w:rFonts w:cstheme="minorHAnsi"/>
          <w:bCs/>
          <w:color w:val="000000"/>
          <w:sz w:val="28"/>
        </w:rPr>
        <w:t>Ich steh an deiner Krippen hier - WA, 32</w:t>
      </w:r>
      <w:r w:rsidR="00454FA4">
        <w:rPr>
          <w:rFonts w:cstheme="minorHAnsi"/>
          <w:bCs/>
          <w:color w:val="000000"/>
          <w:sz w:val="28"/>
        </w:rPr>
        <w:t xml:space="preserve"> /</w:t>
      </w:r>
      <w:r w:rsidR="00454FA4">
        <w:rPr>
          <w:rFonts w:cstheme="minorHAnsi"/>
          <w:bCs/>
          <w:color w:val="000000"/>
          <w:sz w:val="28"/>
        </w:rPr>
        <w:br/>
      </w:r>
      <w:r w:rsidR="00454FA4">
        <w:rPr>
          <w:rFonts w:cstheme="minorHAnsi"/>
          <w:bCs/>
          <w:color w:val="000000"/>
          <w:sz w:val="28"/>
        </w:rPr>
        <w:tab/>
      </w:r>
      <w:r w:rsidR="00454FA4">
        <w:rPr>
          <w:rFonts w:cstheme="minorHAnsi"/>
          <w:bCs/>
          <w:color w:val="000000"/>
          <w:sz w:val="28"/>
        </w:rPr>
        <w:tab/>
      </w:r>
      <w:r w:rsidR="00454FA4">
        <w:rPr>
          <w:rFonts w:cstheme="minorHAnsi"/>
          <w:bCs/>
          <w:color w:val="000000"/>
          <w:sz w:val="28"/>
        </w:rPr>
        <w:tab/>
      </w:r>
      <w:r w:rsidR="00454FA4">
        <w:rPr>
          <w:rFonts w:cstheme="minorHAnsi"/>
          <w:bCs/>
          <w:color w:val="000000"/>
          <w:sz w:val="28"/>
        </w:rPr>
        <w:tab/>
      </w:r>
      <w:proofErr w:type="spellStart"/>
      <w:r w:rsidR="00454FA4">
        <w:rPr>
          <w:rFonts w:cstheme="minorHAnsi"/>
          <w:bCs/>
          <w:color w:val="000000"/>
          <w:sz w:val="28"/>
        </w:rPr>
        <w:t>Heilge</w:t>
      </w:r>
      <w:proofErr w:type="spellEnd"/>
      <w:r w:rsidR="00454FA4">
        <w:rPr>
          <w:rFonts w:cstheme="minorHAnsi"/>
          <w:bCs/>
          <w:color w:val="000000"/>
          <w:sz w:val="28"/>
        </w:rPr>
        <w:t xml:space="preserve"> Nacht, ich grüße dich – WA, 43</w:t>
      </w:r>
    </w:p>
    <w:p w:rsidR="008F45DF" w:rsidRPr="00490918" w:rsidRDefault="008F45DF" w:rsidP="003C0041">
      <w:pPr>
        <w:overflowPunct w:val="0"/>
        <w:autoSpaceDE w:val="0"/>
        <w:autoSpaceDN w:val="0"/>
        <w:adjustRightInd w:val="0"/>
        <w:spacing w:line="312" w:lineRule="auto"/>
        <w:ind w:left="1418" w:hanging="1418"/>
        <w:rPr>
          <w:rStyle w:val="IntensiveHervorhebung"/>
          <w:rFonts w:cstheme="minorHAnsi"/>
          <w:sz w:val="16"/>
          <w:szCs w:val="16"/>
        </w:rPr>
      </w:pPr>
    </w:p>
    <w:p w:rsidR="0006213D" w:rsidRPr="008F45DF" w:rsidRDefault="0006213D" w:rsidP="0006213D">
      <w:pPr>
        <w:widowControl w:val="0"/>
        <w:shd w:val="pct15" w:color="auto" w:fill="auto"/>
        <w:autoSpaceDE w:val="0"/>
        <w:autoSpaceDN w:val="0"/>
        <w:adjustRightInd w:val="0"/>
        <w:ind w:left="397" w:hanging="397"/>
        <w:rPr>
          <w:rFonts w:cstheme="minorHAnsi"/>
          <w:b/>
          <w:sz w:val="28"/>
        </w:rPr>
      </w:pPr>
      <w:r w:rsidRPr="008F45DF">
        <w:rPr>
          <w:rFonts w:cstheme="minorHAnsi"/>
          <w:b/>
          <w:sz w:val="28"/>
        </w:rPr>
        <w:t xml:space="preserve"> </w:t>
      </w:r>
      <w:r w:rsidRPr="0006213D">
        <w:rPr>
          <w:rFonts w:eastAsia="Times New Roman" w:cstheme="minorHAnsi"/>
          <w:b/>
          <w:sz w:val="28"/>
          <w:szCs w:val="28"/>
        </w:rPr>
        <w:t>Weihnachtsgeschichte IV</w:t>
      </w:r>
      <w:r w:rsidRPr="0006213D">
        <w:rPr>
          <w:rFonts w:eastAsia="Times New Roman" w:cstheme="minorHAnsi"/>
          <w:i/>
          <w:sz w:val="28"/>
          <w:szCs w:val="28"/>
        </w:rPr>
        <w:t xml:space="preserve"> (Die Botschaft der Hirten </w:t>
      </w:r>
      <w:proofErr w:type="spellStart"/>
      <w:r w:rsidRPr="0006213D">
        <w:rPr>
          <w:rFonts w:eastAsia="Times New Roman" w:cstheme="minorHAnsi"/>
          <w:i/>
          <w:sz w:val="28"/>
          <w:szCs w:val="28"/>
        </w:rPr>
        <w:t>Lk</w:t>
      </w:r>
      <w:proofErr w:type="spellEnd"/>
      <w:r w:rsidRPr="0006213D">
        <w:rPr>
          <w:rFonts w:eastAsia="Times New Roman" w:cstheme="minorHAnsi"/>
          <w:i/>
          <w:sz w:val="28"/>
          <w:szCs w:val="28"/>
        </w:rPr>
        <w:t xml:space="preserve"> 2,17-20)</w:t>
      </w:r>
    </w:p>
    <w:p w:rsidR="002245AD" w:rsidRPr="00A35F68" w:rsidRDefault="003C0041" w:rsidP="00490918">
      <w:pPr>
        <w:spacing w:line="276" w:lineRule="auto"/>
        <w:ind w:left="1134" w:hanging="1134"/>
        <w:rPr>
          <w:rFonts w:cstheme="minorHAnsi"/>
          <w:snapToGrid w:val="0"/>
          <w:sz w:val="28"/>
          <w:szCs w:val="28"/>
        </w:rPr>
      </w:pPr>
      <w:r w:rsidRPr="008F45DF">
        <w:rPr>
          <w:rStyle w:val="IntensiveHervorhebung"/>
          <w:rFonts w:cstheme="minorHAnsi"/>
        </w:rPr>
        <w:t>Sprecher 3:</w:t>
      </w:r>
      <w:r w:rsidRPr="008F45DF">
        <w:rPr>
          <w:rFonts w:eastAsia="Times New Roman" w:cstheme="minorHAnsi"/>
        </w:rPr>
        <w:tab/>
      </w:r>
      <w:r w:rsidRPr="008F45DF">
        <w:rPr>
          <w:rFonts w:eastAsia="Times New Roman" w:cstheme="minorHAnsi"/>
        </w:rPr>
        <w:tab/>
      </w:r>
      <w:r w:rsidR="002245AD" w:rsidRPr="002245AD">
        <w:rPr>
          <w:rFonts w:cstheme="minorHAnsi"/>
          <w:snapToGrid w:val="0"/>
          <w:sz w:val="28"/>
          <w:szCs w:val="28"/>
          <w:vertAlign w:val="superscript"/>
        </w:rPr>
        <w:t xml:space="preserve">17 </w:t>
      </w:r>
      <w:r w:rsidR="002245AD" w:rsidRPr="00A35F68">
        <w:rPr>
          <w:rFonts w:cstheme="minorHAnsi"/>
          <w:snapToGrid w:val="0"/>
          <w:sz w:val="28"/>
          <w:szCs w:val="28"/>
        </w:rPr>
        <w:t xml:space="preserve">Da sie es aber gesehen hatten, </w:t>
      </w:r>
      <w:r w:rsidR="002245AD" w:rsidRPr="00A35F68">
        <w:rPr>
          <w:rFonts w:cstheme="minorHAnsi"/>
          <w:snapToGrid w:val="0"/>
          <w:sz w:val="28"/>
          <w:szCs w:val="28"/>
        </w:rPr>
        <w:br/>
        <w:t xml:space="preserve">breiteten sie das Wort aus, </w:t>
      </w:r>
      <w:r w:rsidR="002245AD" w:rsidRPr="00A35F68">
        <w:rPr>
          <w:rFonts w:cstheme="minorHAnsi"/>
          <w:snapToGrid w:val="0"/>
          <w:sz w:val="28"/>
          <w:szCs w:val="28"/>
        </w:rPr>
        <w:br/>
        <w:t>welches zu ihnen von diesem Kinde gesagt war.</w:t>
      </w:r>
    </w:p>
    <w:p w:rsidR="002245AD" w:rsidRPr="002245AD" w:rsidRDefault="002245AD" w:rsidP="00490918">
      <w:pPr>
        <w:spacing w:line="276" w:lineRule="auto"/>
        <w:ind w:left="1134"/>
        <w:rPr>
          <w:rFonts w:cstheme="minorHAnsi"/>
          <w:snapToGrid w:val="0"/>
          <w:sz w:val="28"/>
          <w:szCs w:val="28"/>
        </w:rPr>
      </w:pPr>
      <w:r w:rsidRPr="00A35F68">
        <w:rPr>
          <w:rFonts w:cstheme="minorHAnsi"/>
          <w:snapToGrid w:val="0"/>
          <w:sz w:val="28"/>
          <w:szCs w:val="28"/>
          <w:vertAlign w:val="superscript"/>
        </w:rPr>
        <w:lastRenderedPageBreak/>
        <w:t xml:space="preserve">18 </w:t>
      </w:r>
      <w:r w:rsidRPr="00A35F68">
        <w:rPr>
          <w:rFonts w:cstheme="minorHAnsi"/>
          <w:snapToGrid w:val="0"/>
          <w:sz w:val="28"/>
          <w:szCs w:val="28"/>
        </w:rPr>
        <w:t xml:space="preserve">Und alle, vor die es kam, </w:t>
      </w:r>
      <w:r w:rsidRPr="00A35F68">
        <w:rPr>
          <w:rFonts w:cstheme="minorHAnsi"/>
          <w:snapToGrid w:val="0"/>
          <w:sz w:val="28"/>
          <w:szCs w:val="28"/>
        </w:rPr>
        <w:br/>
        <w:t xml:space="preserve">wunderten sich über die Rede, </w:t>
      </w:r>
      <w:r w:rsidRPr="00A35F68">
        <w:rPr>
          <w:rFonts w:cstheme="minorHAnsi"/>
          <w:snapToGrid w:val="0"/>
          <w:sz w:val="28"/>
          <w:szCs w:val="28"/>
        </w:rPr>
        <w:br/>
        <w:t>die ihnen die Hirten gesagt</w:t>
      </w:r>
      <w:r w:rsidRPr="002245AD">
        <w:rPr>
          <w:rFonts w:cstheme="minorHAnsi"/>
          <w:snapToGrid w:val="0"/>
          <w:sz w:val="28"/>
          <w:szCs w:val="28"/>
        </w:rPr>
        <w:t xml:space="preserve"> hatten.</w:t>
      </w:r>
    </w:p>
    <w:p w:rsidR="002245AD" w:rsidRPr="002245AD" w:rsidRDefault="002245AD" w:rsidP="00490918">
      <w:pPr>
        <w:spacing w:line="276" w:lineRule="auto"/>
        <w:ind w:left="1134"/>
        <w:rPr>
          <w:rFonts w:cstheme="minorHAnsi"/>
          <w:snapToGrid w:val="0"/>
          <w:sz w:val="28"/>
          <w:szCs w:val="28"/>
        </w:rPr>
      </w:pPr>
      <w:r w:rsidRPr="002245AD">
        <w:rPr>
          <w:rFonts w:cstheme="minorHAnsi"/>
          <w:snapToGrid w:val="0"/>
          <w:sz w:val="28"/>
          <w:szCs w:val="28"/>
          <w:vertAlign w:val="superscript"/>
        </w:rPr>
        <w:t xml:space="preserve">19 </w:t>
      </w:r>
      <w:r w:rsidRPr="002245AD">
        <w:rPr>
          <w:rFonts w:cstheme="minorHAnsi"/>
          <w:snapToGrid w:val="0"/>
          <w:sz w:val="28"/>
          <w:szCs w:val="28"/>
        </w:rPr>
        <w:t xml:space="preserve">Maria aber behielt alle diese Worte </w:t>
      </w:r>
      <w:r w:rsidRPr="002245AD">
        <w:rPr>
          <w:rFonts w:cstheme="minorHAnsi"/>
          <w:snapToGrid w:val="0"/>
          <w:sz w:val="28"/>
          <w:szCs w:val="28"/>
        </w:rPr>
        <w:br/>
        <w:t>und bewegte sie in ihrem Herzen.</w:t>
      </w:r>
    </w:p>
    <w:p w:rsidR="008F45DF" w:rsidRPr="0095520E" w:rsidRDefault="002245AD" w:rsidP="00490918">
      <w:pPr>
        <w:spacing w:line="276" w:lineRule="auto"/>
        <w:ind w:left="1134"/>
        <w:rPr>
          <w:rFonts w:cstheme="minorHAnsi"/>
          <w:snapToGrid w:val="0"/>
          <w:sz w:val="28"/>
          <w:szCs w:val="28"/>
        </w:rPr>
      </w:pPr>
      <w:r w:rsidRPr="002245AD">
        <w:rPr>
          <w:rFonts w:cstheme="minorHAnsi"/>
          <w:snapToGrid w:val="0"/>
          <w:sz w:val="28"/>
          <w:szCs w:val="28"/>
          <w:vertAlign w:val="superscript"/>
        </w:rPr>
        <w:t>20</w:t>
      </w:r>
      <w:r w:rsidRPr="002245AD">
        <w:rPr>
          <w:rFonts w:cstheme="minorHAnsi"/>
          <w:snapToGrid w:val="0"/>
          <w:sz w:val="28"/>
          <w:szCs w:val="28"/>
        </w:rPr>
        <w:t xml:space="preserve"> Und die Hirten kehrten wieder um, </w:t>
      </w:r>
      <w:r w:rsidRPr="002245AD">
        <w:rPr>
          <w:rFonts w:cstheme="minorHAnsi"/>
          <w:snapToGrid w:val="0"/>
          <w:sz w:val="28"/>
          <w:szCs w:val="28"/>
        </w:rPr>
        <w:br/>
        <w:t xml:space="preserve">priesen und lobten Gott für alles, </w:t>
      </w:r>
      <w:r w:rsidRPr="002245AD">
        <w:rPr>
          <w:rFonts w:cstheme="minorHAnsi"/>
          <w:snapToGrid w:val="0"/>
          <w:sz w:val="28"/>
          <w:szCs w:val="28"/>
        </w:rPr>
        <w:br/>
        <w:t xml:space="preserve">was sie gehört und gesehen hatten, </w:t>
      </w:r>
      <w:r w:rsidRPr="002245AD">
        <w:rPr>
          <w:rFonts w:cstheme="minorHAnsi"/>
          <w:snapToGrid w:val="0"/>
          <w:sz w:val="28"/>
          <w:szCs w:val="28"/>
        </w:rPr>
        <w:br/>
        <w:t>wie denn zu ihnen gesagt war.</w:t>
      </w:r>
    </w:p>
    <w:p w:rsidR="003C0041" w:rsidRPr="00454FA4" w:rsidRDefault="003C0041" w:rsidP="00454FA4">
      <w:pPr>
        <w:widowControl w:val="0"/>
        <w:shd w:val="clear" w:color="auto" w:fill="D9D9D9" w:themeFill="background1" w:themeFillShade="D9"/>
        <w:autoSpaceDE w:val="0"/>
        <w:autoSpaceDN w:val="0"/>
        <w:adjustRightInd w:val="0"/>
        <w:ind w:left="1588" w:hanging="1588"/>
        <w:rPr>
          <w:rFonts w:cstheme="minorHAnsi"/>
          <w:b/>
          <w:bCs/>
          <w:color w:val="000000"/>
          <w:sz w:val="28"/>
          <w:szCs w:val="28"/>
        </w:rPr>
      </w:pPr>
      <w:r w:rsidRPr="008F45DF">
        <w:rPr>
          <w:rFonts w:cstheme="minorHAnsi"/>
          <w:b/>
          <w:bCs/>
          <w:color w:val="000000"/>
          <w:sz w:val="28"/>
        </w:rPr>
        <w:t>Gemeindelied:</w:t>
      </w:r>
      <w:r w:rsidR="008F45DF" w:rsidRPr="008F45DF">
        <w:rPr>
          <w:rFonts w:cstheme="minorHAnsi"/>
          <w:b/>
          <w:bCs/>
          <w:color w:val="000000"/>
          <w:sz w:val="28"/>
        </w:rPr>
        <w:t xml:space="preserve"> </w:t>
      </w:r>
      <w:r w:rsidRPr="004B1B0E">
        <w:rPr>
          <w:rFonts w:eastAsia="Times New Roman" w:cstheme="minorHAnsi"/>
          <w:b/>
          <w:sz w:val="28"/>
          <w:szCs w:val="28"/>
        </w:rPr>
        <w:t>Lobt Gott, ihr Christen alle gleich</w:t>
      </w:r>
      <w:r w:rsidRPr="008F45DF">
        <w:rPr>
          <w:rFonts w:eastAsia="Times New Roman" w:cstheme="minorHAnsi"/>
        </w:rPr>
        <w:t xml:space="preserve"> </w:t>
      </w:r>
      <w:r w:rsidRPr="008F45DF">
        <w:rPr>
          <w:rFonts w:eastAsia="Times New Roman" w:cstheme="minorHAnsi"/>
          <w:i/>
        </w:rPr>
        <w:t>EG 27, 1-6</w:t>
      </w:r>
      <w:r w:rsidR="00454FA4">
        <w:rPr>
          <w:rFonts w:cstheme="minorHAnsi"/>
          <w:b/>
          <w:bCs/>
          <w:color w:val="000000"/>
          <w:sz w:val="28"/>
        </w:rPr>
        <w:br/>
      </w:r>
      <w:r w:rsidRPr="00454FA4">
        <w:rPr>
          <w:rFonts w:cstheme="minorHAnsi"/>
          <w:bCs/>
          <w:color w:val="000000"/>
          <w:sz w:val="28"/>
          <w:szCs w:val="28"/>
        </w:rPr>
        <w:t>Vorspiel</w:t>
      </w:r>
      <w:r w:rsidR="00454FA4" w:rsidRPr="00454FA4">
        <w:rPr>
          <w:rFonts w:cstheme="minorHAnsi"/>
          <w:bCs/>
          <w:color w:val="000000"/>
          <w:sz w:val="28"/>
          <w:szCs w:val="28"/>
        </w:rPr>
        <w:t>: Lob II, 24 / EG</w:t>
      </w:r>
      <w:r w:rsidR="00454FA4">
        <w:rPr>
          <w:rFonts w:cstheme="minorHAnsi"/>
          <w:bCs/>
          <w:color w:val="000000"/>
          <w:sz w:val="28"/>
          <w:szCs w:val="28"/>
        </w:rPr>
        <w:t>,</w:t>
      </w:r>
      <w:r w:rsidR="00454FA4" w:rsidRPr="00454FA4">
        <w:rPr>
          <w:rFonts w:cstheme="minorHAnsi"/>
          <w:bCs/>
          <w:color w:val="000000"/>
          <w:sz w:val="28"/>
          <w:szCs w:val="28"/>
        </w:rPr>
        <w:t xml:space="preserve"> 27 / VfB, 27 / WA, 23</w:t>
      </w:r>
      <w:r w:rsidRPr="00454FA4">
        <w:rPr>
          <w:rFonts w:cstheme="minorHAnsi"/>
          <w:bCs/>
          <w:color w:val="000000"/>
          <w:sz w:val="28"/>
          <w:szCs w:val="28"/>
        </w:rPr>
        <w:br/>
        <w:t>Sätze</w:t>
      </w:r>
      <w:r w:rsidR="00454FA4" w:rsidRPr="00454FA4">
        <w:rPr>
          <w:rFonts w:cstheme="minorHAnsi"/>
          <w:bCs/>
          <w:color w:val="000000"/>
          <w:sz w:val="28"/>
          <w:szCs w:val="28"/>
        </w:rPr>
        <w:t>: EG, 27</w:t>
      </w:r>
      <w:r w:rsidR="008F45DF" w:rsidRPr="00454FA4">
        <w:rPr>
          <w:rFonts w:cstheme="minorHAnsi"/>
          <w:bCs/>
          <w:color w:val="000000"/>
          <w:sz w:val="28"/>
          <w:szCs w:val="28"/>
        </w:rPr>
        <w:t xml:space="preserve"> </w:t>
      </w:r>
      <w:r w:rsidR="00454FA4" w:rsidRPr="00454FA4">
        <w:rPr>
          <w:rFonts w:cstheme="minorHAnsi"/>
          <w:bCs/>
          <w:color w:val="000000"/>
          <w:sz w:val="28"/>
          <w:szCs w:val="28"/>
        </w:rPr>
        <w:t>/ EG-tief, 27</w:t>
      </w:r>
    </w:p>
    <w:p w:rsidR="008B70FD" w:rsidRPr="00490918" w:rsidRDefault="008B70FD" w:rsidP="0095520E">
      <w:pPr>
        <w:widowControl w:val="0"/>
        <w:autoSpaceDE w:val="0"/>
        <w:autoSpaceDN w:val="0"/>
        <w:adjustRightInd w:val="0"/>
        <w:rPr>
          <w:rFonts w:cstheme="minorHAnsi"/>
          <w:bCs/>
          <w:color w:val="000000"/>
          <w:sz w:val="16"/>
          <w:szCs w:val="16"/>
        </w:rPr>
      </w:pPr>
    </w:p>
    <w:p w:rsidR="008B70FD" w:rsidRPr="008F45DF" w:rsidRDefault="008B70FD" w:rsidP="008B70FD">
      <w:pPr>
        <w:keepNext/>
        <w:widowControl w:val="0"/>
        <w:shd w:val="pct15" w:color="auto" w:fill="auto"/>
        <w:autoSpaceDE w:val="0"/>
        <w:autoSpaceDN w:val="0"/>
        <w:adjustRightInd w:val="0"/>
        <w:rPr>
          <w:rFonts w:cstheme="minorHAnsi"/>
          <w:b/>
          <w:sz w:val="28"/>
        </w:rPr>
      </w:pPr>
      <w:r w:rsidRPr="008F45DF">
        <w:rPr>
          <w:rFonts w:cstheme="minorHAnsi"/>
          <w:b/>
          <w:sz w:val="28"/>
        </w:rPr>
        <w:t>Predigt</w:t>
      </w:r>
      <w:r w:rsidR="0095520E">
        <w:rPr>
          <w:rStyle w:val="Funotenzeichen"/>
          <w:sz w:val="24"/>
          <w:szCs w:val="24"/>
        </w:rPr>
        <w:footnoteReference w:id="1"/>
      </w:r>
    </w:p>
    <w:p w:rsidR="0095520E" w:rsidRPr="0095520E" w:rsidRDefault="00A24E5A" w:rsidP="0095520E">
      <w:pPr>
        <w:spacing w:after="0" w:line="276" w:lineRule="auto"/>
        <w:rPr>
          <w:sz w:val="28"/>
          <w:szCs w:val="28"/>
        </w:rPr>
      </w:pPr>
      <w:r w:rsidRPr="008F45DF">
        <w:rPr>
          <w:rStyle w:val="IntensiveHervorhebung"/>
          <w:rFonts w:cstheme="minorHAnsi"/>
        </w:rPr>
        <w:t>Sprecher 1:</w:t>
      </w:r>
      <w:r w:rsidR="00490918">
        <w:rPr>
          <w:rFonts w:cstheme="minorHAnsi"/>
          <w:sz w:val="28"/>
        </w:rPr>
        <w:t xml:space="preserve"> </w:t>
      </w:r>
      <w:r w:rsidR="00490918">
        <w:rPr>
          <w:rFonts w:cstheme="minorHAnsi"/>
          <w:sz w:val="28"/>
        </w:rPr>
        <w:tab/>
      </w:r>
      <w:r w:rsidR="0095520E" w:rsidRPr="0095520E">
        <w:rPr>
          <w:sz w:val="28"/>
          <w:szCs w:val="28"/>
        </w:rPr>
        <w:t>Schwestern und Brüder, liebe Gemeinde am Heiligen Abend!</w:t>
      </w:r>
    </w:p>
    <w:p w:rsidR="0095520E" w:rsidRPr="0095520E" w:rsidRDefault="0095520E" w:rsidP="00490918">
      <w:pPr>
        <w:spacing w:after="0" w:line="276" w:lineRule="auto"/>
        <w:ind w:left="1134"/>
        <w:rPr>
          <w:i/>
          <w:sz w:val="28"/>
          <w:szCs w:val="28"/>
        </w:rPr>
      </w:pPr>
      <w:r w:rsidRPr="0095520E">
        <w:rPr>
          <w:sz w:val="28"/>
          <w:szCs w:val="28"/>
        </w:rPr>
        <w:t xml:space="preserve">1. </w:t>
      </w:r>
      <w:r w:rsidRPr="0095520E">
        <w:rPr>
          <w:b/>
          <w:sz w:val="28"/>
          <w:szCs w:val="28"/>
        </w:rPr>
        <w:t xml:space="preserve">Haben Sie schon einmal einen Engel erlebt? </w:t>
      </w:r>
      <w:r w:rsidRPr="0095520E">
        <w:rPr>
          <w:b/>
          <w:sz w:val="28"/>
          <w:szCs w:val="28"/>
        </w:rPr>
        <w:br/>
      </w:r>
      <w:r w:rsidRPr="0095520E">
        <w:rPr>
          <w:sz w:val="28"/>
          <w:szCs w:val="28"/>
        </w:rPr>
        <w:t xml:space="preserve">Einen richtigen Engel, keinen Schauspieler mit Flügeln aus Pappe! Einen, der Ihnen den Zugang zum Himmel eröffnet? Eine Gestalt, vor der Sie zunächst kräftig erschrecken, weil Sie nicht wissen: Was kommt jetzt? Schlimmes oder Gutes? Was kommt dabei heraus, wenn das himmlische Licht auf mein Leben fällt? Wieviel Schmutz und Dreck kommen zum Vorschein? Auch bei uns, auch bei mir? Richtige Engel können tiefes Erschrecken auslösen. Und so erzählt es auch die Weihnachtsgeschichte, wir haben es eben gehört: </w:t>
      </w:r>
      <w:r w:rsidRPr="0095520E">
        <w:rPr>
          <w:i/>
          <w:sz w:val="28"/>
          <w:szCs w:val="28"/>
        </w:rPr>
        <w:t>Und des Herrn Engel trat zu ihnen,… und sie fürchteten sich sehr.</w:t>
      </w:r>
    </w:p>
    <w:p w:rsidR="0095520E" w:rsidRPr="00490918" w:rsidRDefault="0095520E" w:rsidP="00490918">
      <w:pPr>
        <w:spacing w:after="0" w:line="276" w:lineRule="auto"/>
        <w:ind w:left="1134"/>
        <w:rPr>
          <w:sz w:val="16"/>
          <w:szCs w:val="16"/>
        </w:rPr>
      </w:pPr>
      <w:r w:rsidRPr="0095520E">
        <w:rPr>
          <w:sz w:val="28"/>
          <w:szCs w:val="28"/>
        </w:rPr>
        <w:t xml:space="preserve">Wovor die Hirten Angst hatten, wird nicht beschrieben. Manche halten sie für raue Gesellen, die es mit dem Gesetz nicht so genau nehmen, die das eine oder andere auf dem Kerbholz haben. Sie müssten sich also vor Strafen fürchten. Andere sehen sie als armselige Gestalten, die sich mit Recht vor bösen Überraschungen fürchten. Wie dem auch sei – von ihren Herren haben sie jedenfalls nichts Gutes zu erwarten und erst recht </w:t>
      </w:r>
      <w:r w:rsidRPr="0095520E">
        <w:rPr>
          <w:sz w:val="28"/>
          <w:szCs w:val="28"/>
        </w:rPr>
        <w:lastRenderedPageBreak/>
        <w:t>nicht von den Gestalten der Nacht, die sich feige im Dunkel heranschleichen und nicht vor Mord und Totschlag zurückschrecken. Jede Zeit hat ihre besonderen Gefahren und jeder Mensch seine eigene Angst.</w:t>
      </w:r>
      <w:r w:rsidR="00490918">
        <w:rPr>
          <w:sz w:val="28"/>
          <w:szCs w:val="28"/>
        </w:rPr>
        <w:br/>
      </w:r>
    </w:p>
    <w:p w:rsidR="0095520E" w:rsidRPr="00A35F68" w:rsidRDefault="0095520E" w:rsidP="00A35F68">
      <w:pPr>
        <w:spacing w:after="0" w:line="276" w:lineRule="auto"/>
        <w:ind w:left="1134" w:hanging="1134"/>
        <w:rPr>
          <w:sz w:val="28"/>
          <w:szCs w:val="28"/>
        </w:rPr>
      </w:pPr>
      <w:r w:rsidRPr="008F45DF">
        <w:rPr>
          <w:rStyle w:val="IntensiveHervorhebung"/>
          <w:rFonts w:cstheme="minorHAnsi"/>
        </w:rPr>
        <w:t>Sprecher 2</w:t>
      </w:r>
      <w:r>
        <w:rPr>
          <w:rStyle w:val="IntensiveHervorhebung"/>
          <w:rFonts w:cstheme="minorHAnsi"/>
        </w:rPr>
        <w:tab/>
      </w:r>
      <w:r w:rsidRPr="0095520E">
        <w:rPr>
          <w:sz w:val="28"/>
          <w:szCs w:val="28"/>
        </w:rPr>
        <w:t>2. Doch</w:t>
      </w:r>
      <w:r w:rsidRPr="0095520E">
        <w:rPr>
          <w:b/>
          <w:sz w:val="28"/>
          <w:szCs w:val="28"/>
        </w:rPr>
        <w:t xml:space="preserve">, woran erkennen die Hirten – woran erkennen wir – einen </w:t>
      </w:r>
      <w:r w:rsidR="00A35F68">
        <w:rPr>
          <w:b/>
          <w:sz w:val="28"/>
          <w:szCs w:val="28"/>
        </w:rPr>
        <w:br/>
      </w:r>
      <w:r w:rsidRPr="0095520E">
        <w:rPr>
          <w:b/>
          <w:sz w:val="28"/>
          <w:szCs w:val="28"/>
        </w:rPr>
        <w:t>Engel?</w:t>
      </w:r>
      <w:r w:rsidRPr="0095520E">
        <w:rPr>
          <w:sz w:val="28"/>
          <w:szCs w:val="28"/>
        </w:rPr>
        <w:t xml:space="preserve"> Gewiss nicht an langen, blonden Locken oder dunklem, seidigem Haar! Engel sind Boten. Darum erkennen wir sie an ihrer Botschaft! Und ihr erster Satz lautet: </w:t>
      </w:r>
      <w:r w:rsidRPr="0095520E">
        <w:rPr>
          <w:rFonts w:ascii="Calibri" w:hAnsi="Calibri" w:cs="Arial"/>
          <w:i/>
          <w:sz w:val="28"/>
          <w:szCs w:val="28"/>
        </w:rPr>
        <w:t xml:space="preserve">Fürchtet euch nicht! </w:t>
      </w:r>
    </w:p>
    <w:p w:rsidR="0095520E" w:rsidRPr="0095520E" w:rsidRDefault="0095520E" w:rsidP="00490918">
      <w:pPr>
        <w:autoSpaceDE w:val="0"/>
        <w:autoSpaceDN w:val="0"/>
        <w:adjustRightInd w:val="0"/>
        <w:spacing w:after="0" w:line="276" w:lineRule="auto"/>
        <w:ind w:left="1134"/>
        <w:rPr>
          <w:rFonts w:ascii="Calibri" w:hAnsi="Calibri" w:cs="Arial"/>
          <w:sz w:val="28"/>
          <w:szCs w:val="28"/>
        </w:rPr>
      </w:pPr>
      <w:r w:rsidRPr="0095520E">
        <w:rPr>
          <w:rFonts w:ascii="Calibri" w:hAnsi="Calibri" w:cs="Arial"/>
          <w:sz w:val="28"/>
          <w:szCs w:val="28"/>
        </w:rPr>
        <w:t xml:space="preserve">Aber – es gibt doch genug Gründe, sich zu fürchten? Wenn doch so viel Schreckliches geschieht! Wie sollten wir da keine Angst haben? Ja, selbst die Bibel kennt die Engel des Satans, die Boten, die Tod und Verderben bringen, weil sie selbst am Leben verzweifeln und schrecklich gottlos und einsam sind. </w:t>
      </w:r>
    </w:p>
    <w:p w:rsidR="0095520E" w:rsidRPr="0095520E" w:rsidRDefault="0095520E" w:rsidP="00490918">
      <w:pPr>
        <w:autoSpaceDE w:val="0"/>
        <w:autoSpaceDN w:val="0"/>
        <w:adjustRightInd w:val="0"/>
        <w:spacing w:after="0" w:line="276" w:lineRule="auto"/>
        <w:ind w:left="1134"/>
        <w:rPr>
          <w:sz w:val="28"/>
          <w:szCs w:val="28"/>
        </w:rPr>
      </w:pPr>
      <w:r w:rsidRPr="0095520E">
        <w:rPr>
          <w:rFonts w:ascii="Calibri" w:hAnsi="Calibri" w:cs="Arial"/>
          <w:sz w:val="28"/>
          <w:szCs w:val="28"/>
        </w:rPr>
        <w:t xml:space="preserve">Dagegen stehen der Gottesbote und seine Ankündigung: </w:t>
      </w:r>
      <w:r w:rsidRPr="0095520E">
        <w:rPr>
          <w:rFonts w:ascii="Calibri" w:hAnsi="Calibri" w:cs="Arial"/>
          <w:i/>
          <w:sz w:val="28"/>
          <w:szCs w:val="28"/>
        </w:rPr>
        <w:t xml:space="preserve">Siehe, ich verkündige euch große Freude, die allem Volk widerfahren wird. </w:t>
      </w:r>
      <w:r w:rsidRPr="0095520E">
        <w:rPr>
          <w:sz w:val="28"/>
          <w:szCs w:val="28"/>
        </w:rPr>
        <w:t>Die Hirten hören es als Erste, sie verlieren als Erste ihre Furcht, und ihnen darf folgen – alles Volk: Kinder und Alte, Mädchen und Frauen, Männer und solche, die das noch werden wollen. Alle sind gemeint und alle, wirklich alle sollen von ihrer Furcht erlöst werden. Die wahre Freude soll alle erreichen, oder sie ist keine wahre Freude. Denn sonst müsste man doch noch Angst behalten vor denen, die sich nicht mitfreuen können.</w:t>
      </w:r>
    </w:p>
    <w:p w:rsidR="0095520E" w:rsidRPr="00490918" w:rsidRDefault="0095520E" w:rsidP="0095520E">
      <w:pPr>
        <w:autoSpaceDE w:val="0"/>
        <w:autoSpaceDN w:val="0"/>
        <w:adjustRightInd w:val="0"/>
        <w:spacing w:after="0" w:line="276" w:lineRule="auto"/>
        <w:rPr>
          <w:sz w:val="16"/>
          <w:szCs w:val="16"/>
        </w:rPr>
      </w:pPr>
    </w:p>
    <w:p w:rsidR="0095520E" w:rsidRPr="0095520E" w:rsidRDefault="0095520E" w:rsidP="0095520E">
      <w:pPr>
        <w:spacing w:after="0" w:line="276" w:lineRule="auto"/>
        <w:rPr>
          <w:sz w:val="28"/>
          <w:szCs w:val="28"/>
        </w:rPr>
      </w:pPr>
      <w:r w:rsidRPr="008F45DF">
        <w:rPr>
          <w:rStyle w:val="IntensiveHervorhebung"/>
          <w:rFonts w:cstheme="minorHAnsi"/>
        </w:rPr>
        <w:t xml:space="preserve">Sprecher </w:t>
      </w:r>
      <w:r w:rsidR="00C15AF3">
        <w:rPr>
          <w:rStyle w:val="IntensiveHervorhebung"/>
          <w:rFonts w:cstheme="minorHAnsi"/>
        </w:rPr>
        <w:t>3</w:t>
      </w:r>
      <w:r w:rsidR="00A35F68">
        <w:rPr>
          <w:rStyle w:val="IntensiveHervorhebung"/>
          <w:rFonts w:cstheme="minorHAnsi"/>
        </w:rPr>
        <w:tab/>
      </w:r>
      <w:r w:rsidRPr="0095520E">
        <w:rPr>
          <w:sz w:val="28"/>
          <w:szCs w:val="28"/>
        </w:rPr>
        <w:t xml:space="preserve">3. </w:t>
      </w:r>
      <w:r w:rsidRPr="0095520E">
        <w:rPr>
          <w:b/>
          <w:sz w:val="28"/>
          <w:szCs w:val="28"/>
        </w:rPr>
        <w:t>Diese Freude hat einen tiefen Grund</w:t>
      </w:r>
      <w:r w:rsidRPr="0095520E">
        <w:rPr>
          <w:sz w:val="28"/>
          <w:szCs w:val="28"/>
        </w:rPr>
        <w:t>, wie der Engel sagt:</w:t>
      </w:r>
    </w:p>
    <w:p w:rsidR="0095520E" w:rsidRPr="0095520E" w:rsidRDefault="0095520E" w:rsidP="00A35F68">
      <w:pPr>
        <w:spacing w:after="0" w:line="276" w:lineRule="auto"/>
        <w:ind w:left="1134"/>
        <w:rPr>
          <w:i/>
          <w:sz w:val="28"/>
          <w:szCs w:val="28"/>
        </w:rPr>
      </w:pPr>
      <w:r w:rsidRPr="0095520E">
        <w:rPr>
          <w:i/>
          <w:sz w:val="28"/>
          <w:szCs w:val="28"/>
        </w:rPr>
        <w:t>Denn: euch ist heute der Heiland geboren, welcher ist Christus, der Herr, in der Stadt Davids.</w:t>
      </w:r>
    </w:p>
    <w:p w:rsidR="0095520E" w:rsidRPr="0095520E" w:rsidRDefault="0095520E" w:rsidP="00A35F68">
      <w:pPr>
        <w:spacing w:after="0" w:line="276" w:lineRule="auto"/>
        <w:ind w:left="1134"/>
        <w:rPr>
          <w:sz w:val="28"/>
          <w:szCs w:val="28"/>
        </w:rPr>
      </w:pPr>
      <w:r w:rsidRPr="0095520E">
        <w:rPr>
          <w:sz w:val="28"/>
          <w:szCs w:val="28"/>
        </w:rPr>
        <w:t xml:space="preserve">Engel, wahre Engel, haben einen Auftrag; sie sind Wegweiser, sie zeigen auf ihren Herrn – nicht auf sich. Doch dieser Herr in der Stadt Davids ist ein merkwürdiger Herr. Woran erkennt man ihn? Der Engel sagt es so: </w:t>
      </w:r>
      <w:r w:rsidRPr="0095520E">
        <w:rPr>
          <w:i/>
          <w:sz w:val="28"/>
          <w:szCs w:val="28"/>
        </w:rPr>
        <w:t>„Und das habt zum Zeichen: Ihr werdet finden das Kind in Windeln gewickelt und in einer Krippe liegen.“</w:t>
      </w:r>
      <w:r w:rsidRPr="0095520E">
        <w:rPr>
          <w:sz w:val="28"/>
          <w:szCs w:val="28"/>
        </w:rPr>
        <w:t xml:space="preserve"> </w:t>
      </w:r>
    </w:p>
    <w:p w:rsidR="0095520E" w:rsidRPr="0095520E" w:rsidRDefault="0095520E" w:rsidP="00A35F68">
      <w:pPr>
        <w:spacing w:after="0" w:line="276" w:lineRule="auto"/>
        <w:ind w:left="1134"/>
        <w:rPr>
          <w:sz w:val="28"/>
          <w:szCs w:val="28"/>
        </w:rPr>
      </w:pPr>
      <w:r w:rsidRPr="0095520E">
        <w:rPr>
          <w:sz w:val="28"/>
          <w:szCs w:val="28"/>
        </w:rPr>
        <w:t xml:space="preserve">Eins ist klar: Vor einem Kind in Windeln muss man sich nicht fürchten. Es bedarf selber des Schutzes seiner Eltern, seiner Umgebung. Nur: kann das ein Herr sein? Oder sogar der Herr aller Herren? Auf den ersten Blick gewiss nicht. Ein Kind, jedes Kind ist so verletzlich! </w:t>
      </w:r>
    </w:p>
    <w:p w:rsidR="0095520E" w:rsidRPr="00490918" w:rsidRDefault="0095520E" w:rsidP="0095520E">
      <w:pPr>
        <w:spacing w:after="0" w:line="276" w:lineRule="auto"/>
        <w:rPr>
          <w:sz w:val="16"/>
          <w:szCs w:val="16"/>
        </w:rPr>
      </w:pPr>
    </w:p>
    <w:p w:rsidR="0095520E" w:rsidRPr="0095520E" w:rsidRDefault="0095520E" w:rsidP="00490918">
      <w:pPr>
        <w:spacing w:after="0" w:line="276" w:lineRule="auto"/>
        <w:ind w:left="1134" w:hanging="1134"/>
        <w:rPr>
          <w:sz w:val="28"/>
          <w:szCs w:val="28"/>
        </w:rPr>
      </w:pPr>
      <w:r w:rsidRPr="008F45DF">
        <w:rPr>
          <w:rStyle w:val="IntensiveHervorhebung"/>
          <w:rFonts w:cstheme="minorHAnsi"/>
        </w:rPr>
        <w:t xml:space="preserve">Sprecher </w:t>
      </w:r>
      <w:r w:rsidR="00C15AF3">
        <w:rPr>
          <w:rStyle w:val="IntensiveHervorhebung"/>
          <w:rFonts w:cstheme="minorHAnsi"/>
        </w:rPr>
        <w:t>1</w:t>
      </w:r>
      <w:r>
        <w:rPr>
          <w:rStyle w:val="IntensiveHervorhebung"/>
          <w:rFonts w:cstheme="minorHAnsi"/>
        </w:rPr>
        <w:tab/>
      </w:r>
      <w:r w:rsidRPr="0095520E">
        <w:rPr>
          <w:sz w:val="28"/>
          <w:szCs w:val="28"/>
        </w:rPr>
        <w:t xml:space="preserve">4. </w:t>
      </w:r>
      <w:r w:rsidRPr="0095520E">
        <w:rPr>
          <w:b/>
          <w:sz w:val="28"/>
          <w:szCs w:val="28"/>
        </w:rPr>
        <w:t xml:space="preserve">Mit seinen Worten weist der Engel auf ein Geheimnis hin, </w:t>
      </w:r>
      <w:r w:rsidRPr="0095520E">
        <w:rPr>
          <w:b/>
          <w:sz w:val="28"/>
          <w:szCs w:val="28"/>
        </w:rPr>
        <w:br/>
      </w:r>
      <w:r w:rsidRPr="0095520E">
        <w:rPr>
          <w:sz w:val="28"/>
          <w:szCs w:val="28"/>
        </w:rPr>
        <w:t xml:space="preserve">auf das Geheimnis dieses Menschenkindes, dieses Lebens, das immer verletzlich bleiben wird – bis zum Schluss. Ein Leben, das mit der Krippe </w:t>
      </w:r>
      <w:r w:rsidRPr="0095520E">
        <w:rPr>
          <w:sz w:val="28"/>
          <w:szCs w:val="28"/>
        </w:rPr>
        <w:lastRenderedPageBreak/>
        <w:t xml:space="preserve">beginnt und am Kreuz endet. Jesus von Nazareth bezahlt seine Botschaft mit dem Leben. Endet sein Leben am Kreuz? Nein, dieses Elend und dieser Tod behalten nicht das letzte Wort. Wir glauben es nicht, dass die Gewalttäter das letzte Wort behalten. Wir glauben es nicht, dass Gottes Friede endgültig durch Krieg und Terror besiegt wird. Wir glauben, dass Gott sich zu diesem Menschen bekannt hat, zu diesem Kind, zu diesem Opfer. Gott hat ihn zu sich genommen – in seinen lebendigen Frieden. </w:t>
      </w:r>
    </w:p>
    <w:p w:rsidR="0095520E" w:rsidRPr="0095520E" w:rsidRDefault="0095520E" w:rsidP="00490918">
      <w:pPr>
        <w:spacing w:after="0" w:line="276" w:lineRule="auto"/>
        <w:ind w:left="1134"/>
        <w:rPr>
          <w:sz w:val="28"/>
          <w:szCs w:val="28"/>
        </w:rPr>
      </w:pPr>
      <w:r w:rsidRPr="0095520E">
        <w:rPr>
          <w:sz w:val="28"/>
          <w:szCs w:val="28"/>
        </w:rPr>
        <w:t xml:space="preserve">Wir werden das in der Kirche – erst – zu Ostern feiern. Aber von Ostern fällt der Glanz zurück auf Weihnachten, ein Licht in die Finsternis. Ohne dieses neue Leben, das Gott zu Ostern geschaffen hat, könnten wir kein Weihnachten feiern. Auf dieses Geheimnis weist der Engel hin, auf den Christus, den Messias, den Gesalbten Gottes, auf den kommenden Sieg über den Tod. Diese Geschichte erleuchtet unsere </w:t>
      </w:r>
      <w:proofErr w:type="spellStart"/>
      <w:r w:rsidRPr="0095520E">
        <w:rPr>
          <w:sz w:val="28"/>
          <w:szCs w:val="28"/>
        </w:rPr>
        <w:t>Dunkelheiten</w:t>
      </w:r>
      <w:proofErr w:type="spellEnd"/>
      <w:r w:rsidRPr="0095520E">
        <w:rPr>
          <w:sz w:val="28"/>
          <w:szCs w:val="28"/>
        </w:rPr>
        <w:t>. Das ist kaum zu glauben. Aber es ist unser einziger Trost im Leben und im Sterben.</w:t>
      </w:r>
    </w:p>
    <w:p w:rsidR="0095520E" w:rsidRPr="00490918" w:rsidRDefault="0095520E" w:rsidP="0095520E">
      <w:pPr>
        <w:spacing w:after="0" w:line="276" w:lineRule="auto"/>
        <w:rPr>
          <w:sz w:val="16"/>
          <w:szCs w:val="16"/>
        </w:rPr>
      </w:pPr>
    </w:p>
    <w:p w:rsidR="0095520E" w:rsidRPr="0095520E" w:rsidRDefault="0095520E" w:rsidP="00490918">
      <w:pPr>
        <w:spacing w:after="0" w:line="276" w:lineRule="auto"/>
        <w:ind w:left="1134" w:hanging="1185"/>
        <w:rPr>
          <w:sz w:val="28"/>
          <w:szCs w:val="28"/>
        </w:rPr>
      </w:pPr>
      <w:r w:rsidRPr="008F45DF">
        <w:rPr>
          <w:rStyle w:val="IntensiveHervorhebung"/>
          <w:rFonts w:cstheme="minorHAnsi"/>
        </w:rPr>
        <w:t xml:space="preserve">Sprecher </w:t>
      </w:r>
      <w:r w:rsidR="00C15AF3">
        <w:rPr>
          <w:rStyle w:val="IntensiveHervorhebung"/>
          <w:rFonts w:cstheme="minorHAnsi"/>
        </w:rPr>
        <w:t>2</w:t>
      </w:r>
      <w:r>
        <w:rPr>
          <w:rStyle w:val="IntensiveHervorhebung"/>
          <w:rFonts w:cstheme="minorHAnsi"/>
        </w:rPr>
        <w:tab/>
      </w:r>
      <w:r w:rsidRPr="0095520E">
        <w:rPr>
          <w:sz w:val="28"/>
          <w:szCs w:val="28"/>
        </w:rPr>
        <w:t xml:space="preserve">5. </w:t>
      </w:r>
      <w:r w:rsidRPr="0095520E">
        <w:rPr>
          <w:b/>
          <w:sz w:val="28"/>
          <w:szCs w:val="28"/>
        </w:rPr>
        <w:t>Wer so glaubt, der kann dann auch mit der Menge der himmlischen Heerscharen singen:</w:t>
      </w:r>
    </w:p>
    <w:p w:rsidR="0095520E" w:rsidRPr="0095520E" w:rsidRDefault="0095520E" w:rsidP="00490918">
      <w:pPr>
        <w:spacing w:after="0" w:line="276" w:lineRule="auto"/>
        <w:ind w:left="1134"/>
        <w:rPr>
          <w:i/>
          <w:sz w:val="28"/>
          <w:szCs w:val="28"/>
        </w:rPr>
      </w:pPr>
      <w:r w:rsidRPr="0095520E">
        <w:rPr>
          <w:i/>
          <w:sz w:val="28"/>
          <w:szCs w:val="28"/>
        </w:rPr>
        <w:t>Ehre sei Gott in der Höhe und Friede auf Erden.</w:t>
      </w:r>
    </w:p>
    <w:p w:rsidR="0095520E" w:rsidRPr="0095520E" w:rsidRDefault="0095520E" w:rsidP="00490918">
      <w:pPr>
        <w:spacing w:after="0" w:line="276" w:lineRule="auto"/>
        <w:ind w:left="1134"/>
        <w:rPr>
          <w:sz w:val="28"/>
          <w:szCs w:val="28"/>
        </w:rPr>
      </w:pPr>
      <w:r w:rsidRPr="0095520E">
        <w:rPr>
          <w:sz w:val="28"/>
          <w:szCs w:val="28"/>
        </w:rPr>
        <w:t xml:space="preserve">Das wäre viel – wenn das unsere Welt bestimmte. Darum ist es unser inständiges Gebet in diesen Tagen. </w:t>
      </w:r>
      <w:r w:rsidRPr="0095520E">
        <w:rPr>
          <w:i/>
          <w:sz w:val="28"/>
          <w:szCs w:val="28"/>
        </w:rPr>
        <w:t xml:space="preserve">Ehre sei Gott: </w:t>
      </w:r>
      <w:r w:rsidRPr="0095520E">
        <w:rPr>
          <w:sz w:val="28"/>
          <w:szCs w:val="28"/>
        </w:rPr>
        <w:t>Wer allein Gott die Ehre gibt, kann sich nicht zum Todesboten machen. Wer kindliches Leben als göttliche Gabe empfangen kann, wird diese kostbare Gabe in anderen Menschen dankbar achten. Wer allein Gott die Ehre gibt, wird den Frieden suchen, in sich, mit seinen Nächsten und für diese friedlose Welt.</w:t>
      </w:r>
    </w:p>
    <w:p w:rsidR="0095520E" w:rsidRPr="00490918" w:rsidRDefault="0095520E" w:rsidP="00490918">
      <w:pPr>
        <w:spacing w:after="0" w:line="276" w:lineRule="auto"/>
        <w:ind w:left="1134"/>
        <w:rPr>
          <w:sz w:val="16"/>
          <w:szCs w:val="16"/>
        </w:rPr>
      </w:pPr>
    </w:p>
    <w:p w:rsidR="0095520E" w:rsidRPr="0095520E" w:rsidRDefault="00C15AF3" w:rsidP="00490918">
      <w:pPr>
        <w:spacing w:after="0" w:line="276" w:lineRule="auto"/>
        <w:ind w:left="1134" w:hanging="1185"/>
        <w:rPr>
          <w:i/>
          <w:sz w:val="28"/>
          <w:szCs w:val="28"/>
        </w:rPr>
      </w:pPr>
      <w:r w:rsidRPr="008F45DF">
        <w:rPr>
          <w:rStyle w:val="IntensiveHervorhebung"/>
          <w:rFonts w:cstheme="minorHAnsi"/>
        </w:rPr>
        <w:t xml:space="preserve">Sprecher </w:t>
      </w:r>
      <w:r>
        <w:rPr>
          <w:rStyle w:val="IntensiveHervorhebung"/>
          <w:rFonts w:cstheme="minorHAnsi"/>
        </w:rPr>
        <w:t>3</w:t>
      </w:r>
      <w:r>
        <w:rPr>
          <w:rStyle w:val="IntensiveHervorhebung"/>
          <w:rFonts w:cstheme="minorHAnsi"/>
        </w:rPr>
        <w:tab/>
      </w:r>
      <w:r w:rsidR="0095520E" w:rsidRPr="0095520E">
        <w:rPr>
          <w:sz w:val="28"/>
          <w:szCs w:val="28"/>
        </w:rPr>
        <w:t xml:space="preserve">6. </w:t>
      </w:r>
      <w:r w:rsidR="0095520E" w:rsidRPr="0095520E">
        <w:rPr>
          <w:b/>
          <w:sz w:val="28"/>
          <w:szCs w:val="28"/>
        </w:rPr>
        <w:t>Die Engel verlassen in der Weihnachtsgeschichte die Hirten</w:t>
      </w:r>
      <w:r w:rsidR="0095520E" w:rsidRPr="0095520E">
        <w:rPr>
          <w:sz w:val="28"/>
          <w:szCs w:val="28"/>
        </w:rPr>
        <w:t xml:space="preserve"> </w:t>
      </w:r>
      <w:r w:rsidR="0095520E" w:rsidRPr="0095520E">
        <w:rPr>
          <w:b/>
          <w:sz w:val="28"/>
          <w:szCs w:val="28"/>
        </w:rPr>
        <w:t>wieder</w:t>
      </w:r>
      <w:r w:rsidR="0095520E" w:rsidRPr="0095520E">
        <w:rPr>
          <w:sz w:val="28"/>
          <w:szCs w:val="28"/>
        </w:rPr>
        <w:t xml:space="preserve"> </w:t>
      </w:r>
      <w:r w:rsidR="0095520E" w:rsidRPr="0095520E">
        <w:rPr>
          <w:sz w:val="28"/>
          <w:szCs w:val="28"/>
        </w:rPr>
        <w:br/>
        <w:t xml:space="preserve">und </w:t>
      </w:r>
      <w:r w:rsidR="0095520E" w:rsidRPr="0095520E">
        <w:rPr>
          <w:i/>
          <w:sz w:val="28"/>
          <w:szCs w:val="28"/>
        </w:rPr>
        <w:t>fuhren gen Himmel</w:t>
      </w:r>
      <w:r w:rsidR="0095520E" w:rsidRPr="0095520E">
        <w:rPr>
          <w:sz w:val="28"/>
          <w:szCs w:val="28"/>
        </w:rPr>
        <w:t xml:space="preserve">. Himmel und Erde, Menschen und Engel sind also auch in dieser Geschichte – scheinbar – wieder getrennt. Doch dann machen sich die Hirten auf nach Bethlehem. Ihre Augen und Herzen sind geöffnet. Sie nehmen wahr, was ihnen die Engel angekündigt haben. Die himmlische Botschaft hat sie erreicht und befähigt, mehr zu sehen als nur klägliche menschliche Verhältnisse. Und dann geschieht etwas Bemerkenswertes: Die Hirten werden selbst zu Boten, also zu Engeln: </w:t>
      </w:r>
      <w:r w:rsidR="0095520E" w:rsidRPr="0095520E">
        <w:rPr>
          <w:i/>
          <w:sz w:val="28"/>
          <w:szCs w:val="28"/>
        </w:rPr>
        <w:t xml:space="preserve">Da sie es aber gesehen hatten, breiteten sie das Wort aus, welches </w:t>
      </w:r>
      <w:r w:rsidR="0095520E" w:rsidRPr="0095520E">
        <w:rPr>
          <w:i/>
          <w:sz w:val="28"/>
          <w:szCs w:val="28"/>
        </w:rPr>
        <w:lastRenderedPageBreak/>
        <w:t>zu ihnen von diesem Kinde gesagt war. Und alle vor die es kam, wunderten sich der Rede, die ihnen die Hirten gesagt hatten.</w:t>
      </w:r>
    </w:p>
    <w:p w:rsidR="0095520E" w:rsidRPr="0095520E" w:rsidRDefault="0095520E" w:rsidP="00490918">
      <w:pPr>
        <w:spacing w:after="0" w:line="276" w:lineRule="auto"/>
        <w:ind w:left="1134"/>
        <w:rPr>
          <w:sz w:val="28"/>
          <w:szCs w:val="28"/>
        </w:rPr>
      </w:pPr>
      <w:r w:rsidRPr="0095520E">
        <w:rPr>
          <w:sz w:val="28"/>
          <w:szCs w:val="28"/>
        </w:rPr>
        <w:t xml:space="preserve">Die Hirten sind auf diese Weise selbst zu Engeln geworden, obwohl man es ihnen nicht angesehen hätte. Weiße Gewänder und Flügel haben sie nicht bekommen, aber Hoffnung und Gottvertrauen – und sie stecken andere damit an. Ihre Nächte bleiben dunkel, aber die Hirtenengel wissen, auf wen sie sich verlassen können. </w:t>
      </w:r>
    </w:p>
    <w:p w:rsidR="0095520E" w:rsidRPr="0095520E" w:rsidRDefault="0095520E" w:rsidP="00490918">
      <w:pPr>
        <w:spacing w:after="0" w:line="276" w:lineRule="auto"/>
        <w:ind w:left="1134"/>
        <w:rPr>
          <w:sz w:val="28"/>
          <w:szCs w:val="28"/>
        </w:rPr>
      </w:pPr>
      <w:r w:rsidRPr="0095520E">
        <w:rPr>
          <w:sz w:val="28"/>
          <w:szCs w:val="28"/>
        </w:rPr>
        <w:t>Diese Hoffnung, diesen Glauben hat einer in unserer Zeit, einer, der selbst zum Opfer wurde, in seine Worte gefasst. Dietrich Bonhoeffer hat ein eigenes Bekenntnis Ende 1944 so formuliert:</w:t>
      </w:r>
    </w:p>
    <w:p w:rsidR="0095520E" w:rsidRPr="0095520E" w:rsidRDefault="0095520E" w:rsidP="00490918">
      <w:pPr>
        <w:spacing w:after="0" w:line="276" w:lineRule="auto"/>
        <w:ind w:left="1134"/>
        <w:rPr>
          <w:sz w:val="28"/>
          <w:szCs w:val="28"/>
        </w:rPr>
      </w:pPr>
      <w:r w:rsidRPr="0095520E">
        <w:rPr>
          <w:sz w:val="28"/>
          <w:szCs w:val="28"/>
        </w:rPr>
        <w:t xml:space="preserve">Von guten Mächten wunderbar geborgen,/ erwarten wir getrost, was kommen mag. / Gott ist mit uns am Abend und am Morgen / und ganz gewiss an jedem neuen Tag. </w:t>
      </w:r>
    </w:p>
    <w:p w:rsidR="003C0041" w:rsidRDefault="0095520E" w:rsidP="00490918">
      <w:pPr>
        <w:spacing w:after="0" w:line="276" w:lineRule="auto"/>
        <w:ind w:left="1134"/>
        <w:rPr>
          <w:sz w:val="28"/>
          <w:szCs w:val="28"/>
        </w:rPr>
      </w:pPr>
      <w:r w:rsidRPr="0095520E">
        <w:rPr>
          <w:sz w:val="28"/>
          <w:szCs w:val="28"/>
        </w:rPr>
        <w:t>Amen, das heißt: Es werde wahr.</w:t>
      </w:r>
    </w:p>
    <w:p w:rsidR="00490918" w:rsidRPr="00490918" w:rsidRDefault="00490918" w:rsidP="00490918">
      <w:pPr>
        <w:spacing w:after="0" w:line="276" w:lineRule="auto"/>
        <w:ind w:left="1134"/>
        <w:rPr>
          <w:sz w:val="16"/>
          <w:szCs w:val="16"/>
        </w:rPr>
      </w:pPr>
    </w:p>
    <w:p w:rsidR="00A24E5A" w:rsidRPr="00454FA4" w:rsidRDefault="003C0041" w:rsidP="00454FA4">
      <w:pPr>
        <w:widowControl w:val="0"/>
        <w:shd w:val="pct15" w:color="auto" w:fill="auto"/>
        <w:autoSpaceDE w:val="0"/>
        <w:autoSpaceDN w:val="0"/>
        <w:adjustRightInd w:val="0"/>
        <w:rPr>
          <w:rFonts w:eastAsia="Times New Roman" w:cstheme="minorHAnsi"/>
        </w:rPr>
      </w:pPr>
      <w:r w:rsidRPr="008F45DF">
        <w:rPr>
          <w:rFonts w:cstheme="minorHAnsi"/>
          <w:b/>
          <w:color w:val="000000"/>
          <w:sz w:val="28"/>
        </w:rPr>
        <w:t>Gemeindel</w:t>
      </w:r>
      <w:r w:rsidR="00A24E5A" w:rsidRPr="008F45DF">
        <w:rPr>
          <w:rFonts w:cstheme="minorHAnsi"/>
          <w:b/>
          <w:color w:val="000000"/>
          <w:sz w:val="28"/>
        </w:rPr>
        <w:t xml:space="preserve">ied: </w:t>
      </w:r>
      <w:r w:rsidRPr="004B1B0E">
        <w:rPr>
          <w:rFonts w:eastAsia="Times New Roman" w:cstheme="minorHAnsi"/>
          <w:b/>
          <w:sz w:val="28"/>
          <w:szCs w:val="28"/>
        </w:rPr>
        <w:t>Stille Nacht, heilige Nacht</w:t>
      </w:r>
      <w:r w:rsidRPr="008F45DF">
        <w:rPr>
          <w:rFonts w:eastAsia="Times New Roman" w:cstheme="minorHAnsi"/>
          <w:b/>
        </w:rPr>
        <w:t xml:space="preserve"> </w:t>
      </w:r>
      <w:r w:rsidRPr="008F45DF">
        <w:rPr>
          <w:rFonts w:eastAsia="Times New Roman" w:cstheme="minorHAnsi"/>
          <w:i/>
        </w:rPr>
        <w:t>EG 46, 1-3</w:t>
      </w:r>
      <w:r w:rsidRPr="008F45DF">
        <w:rPr>
          <w:rFonts w:eastAsia="Times New Roman" w:cstheme="minorHAnsi"/>
        </w:rPr>
        <w:t xml:space="preserve"> </w:t>
      </w:r>
      <w:r w:rsidR="00CA4585" w:rsidRPr="0006213D">
        <w:rPr>
          <w:rFonts w:cstheme="minorHAnsi"/>
          <w:color w:val="000000"/>
        </w:rPr>
        <w:br/>
        <w:t xml:space="preserve"> </w:t>
      </w:r>
      <w:r w:rsidR="00CA4585" w:rsidRPr="0006213D">
        <w:rPr>
          <w:rFonts w:cstheme="minorHAnsi"/>
          <w:color w:val="000000"/>
        </w:rPr>
        <w:tab/>
      </w:r>
      <w:r w:rsidR="00CA4585" w:rsidRPr="0006213D">
        <w:rPr>
          <w:rFonts w:cstheme="minorHAnsi"/>
          <w:color w:val="000000"/>
        </w:rPr>
        <w:tab/>
      </w:r>
      <w:r w:rsidR="00CA4585" w:rsidRPr="0006213D">
        <w:rPr>
          <w:rFonts w:cstheme="minorHAnsi"/>
          <w:color w:val="000000"/>
        </w:rPr>
        <w:tab/>
      </w:r>
      <w:r w:rsidR="00CA4585" w:rsidRPr="0006213D">
        <w:rPr>
          <w:rFonts w:cstheme="minorHAnsi"/>
          <w:color w:val="000000"/>
        </w:rPr>
        <w:tab/>
      </w:r>
      <w:r w:rsidR="00454FA4" w:rsidRPr="00454FA4">
        <w:rPr>
          <w:rFonts w:cstheme="minorHAnsi"/>
          <w:color w:val="000000"/>
          <w:sz w:val="28"/>
          <w:szCs w:val="28"/>
        </w:rPr>
        <w:t>Intonation: EG, 46 / Jauchzen dir Ehre I, 52</w:t>
      </w:r>
      <w:r w:rsidR="00454FA4" w:rsidRPr="00454FA4">
        <w:rPr>
          <w:rFonts w:cstheme="minorHAnsi"/>
          <w:color w:val="000000"/>
          <w:sz w:val="28"/>
          <w:szCs w:val="28"/>
        </w:rPr>
        <w:br/>
      </w:r>
      <w:r w:rsidR="00454FA4" w:rsidRPr="00454FA4">
        <w:rPr>
          <w:rFonts w:cstheme="minorHAnsi"/>
          <w:color w:val="000000"/>
          <w:sz w:val="28"/>
          <w:szCs w:val="28"/>
        </w:rPr>
        <w:tab/>
      </w:r>
      <w:r w:rsidR="00454FA4" w:rsidRPr="00454FA4">
        <w:rPr>
          <w:rFonts w:cstheme="minorHAnsi"/>
          <w:color w:val="000000"/>
          <w:sz w:val="28"/>
          <w:szCs w:val="28"/>
        </w:rPr>
        <w:tab/>
      </w:r>
      <w:r w:rsidR="00454FA4" w:rsidRPr="00454FA4">
        <w:rPr>
          <w:rFonts w:cstheme="minorHAnsi"/>
          <w:color w:val="000000"/>
          <w:sz w:val="28"/>
          <w:szCs w:val="28"/>
        </w:rPr>
        <w:tab/>
      </w:r>
      <w:r w:rsidR="00454FA4" w:rsidRPr="00454FA4">
        <w:rPr>
          <w:rFonts w:cstheme="minorHAnsi"/>
          <w:color w:val="000000"/>
          <w:sz w:val="28"/>
          <w:szCs w:val="28"/>
        </w:rPr>
        <w:tab/>
        <w:t>S</w:t>
      </w:r>
      <w:r w:rsidR="00CA4585" w:rsidRPr="00454FA4">
        <w:rPr>
          <w:rFonts w:cstheme="minorHAnsi"/>
          <w:color w:val="000000"/>
          <w:sz w:val="28"/>
          <w:szCs w:val="28"/>
        </w:rPr>
        <w:t>ätze</w:t>
      </w:r>
      <w:r w:rsidR="00454FA4" w:rsidRPr="00454FA4">
        <w:rPr>
          <w:rFonts w:cstheme="minorHAnsi"/>
          <w:color w:val="000000"/>
          <w:sz w:val="28"/>
          <w:szCs w:val="28"/>
        </w:rPr>
        <w:t>: EG, 46 / Jauchzen dir Ehre I, 52</w:t>
      </w:r>
      <w:r w:rsidR="00CA4585" w:rsidRPr="00454FA4">
        <w:rPr>
          <w:rFonts w:cstheme="minorHAnsi"/>
          <w:color w:val="000000"/>
          <w:sz w:val="28"/>
          <w:szCs w:val="28"/>
        </w:rPr>
        <w:tab/>
      </w:r>
      <w:r w:rsidR="00CA4585" w:rsidRPr="0006213D">
        <w:rPr>
          <w:rFonts w:cstheme="minorHAnsi"/>
          <w:color w:val="000000"/>
        </w:rPr>
        <w:tab/>
      </w:r>
      <w:r w:rsidR="00CA4585" w:rsidRPr="0006213D">
        <w:rPr>
          <w:rFonts w:cstheme="minorHAnsi"/>
          <w:color w:val="000000"/>
        </w:rPr>
        <w:tab/>
      </w:r>
      <w:r w:rsidR="00CA4585" w:rsidRPr="0006213D">
        <w:rPr>
          <w:rFonts w:cstheme="minorHAnsi"/>
          <w:color w:val="000000"/>
        </w:rPr>
        <w:tab/>
      </w:r>
      <w:r w:rsidR="00CA4585" w:rsidRPr="0006213D">
        <w:rPr>
          <w:rFonts w:cstheme="minorHAnsi"/>
          <w:color w:val="000000"/>
        </w:rPr>
        <w:tab/>
      </w:r>
      <w:r w:rsidR="00A24E5A" w:rsidRPr="0006213D">
        <w:rPr>
          <w:rFonts w:cstheme="minorHAnsi"/>
          <w:b/>
          <w:color w:val="000000"/>
        </w:rPr>
        <w:tab/>
      </w:r>
      <w:r w:rsidR="00A24E5A" w:rsidRPr="0006213D">
        <w:rPr>
          <w:rFonts w:cstheme="minorHAnsi"/>
          <w:b/>
          <w:color w:val="000000"/>
        </w:rPr>
        <w:tab/>
      </w:r>
    </w:p>
    <w:p w:rsidR="00A24E5A" w:rsidRPr="00490918" w:rsidRDefault="00A24E5A" w:rsidP="00A24E5A">
      <w:pPr>
        <w:keepNext/>
        <w:widowControl w:val="0"/>
        <w:autoSpaceDE w:val="0"/>
        <w:autoSpaceDN w:val="0"/>
        <w:adjustRightInd w:val="0"/>
        <w:ind w:hanging="397"/>
        <w:rPr>
          <w:rFonts w:cstheme="minorHAnsi"/>
          <w:color w:val="0000FF"/>
          <w:sz w:val="16"/>
          <w:szCs w:val="16"/>
        </w:rPr>
      </w:pPr>
      <w:r w:rsidRPr="008F45DF">
        <w:rPr>
          <w:rFonts w:cstheme="minorHAnsi"/>
          <w:color w:val="0000FF"/>
          <w:sz w:val="28"/>
        </w:rPr>
        <w:tab/>
      </w:r>
    </w:p>
    <w:p w:rsidR="00A24E5A" w:rsidRPr="008F45DF" w:rsidRDefault="003C0041" w:rsidP="00A24E5A">
      <w:pPr>
        <w:keepNext/>
        <w:widowControl w:val="0"/>
        <w:shd w:val="pct15" w:color="auto" w:fill="auto"/>
        <w:autoSpaceDE w:val="0"/>
        <w:autoSpaceDN w:val="0"/>
        <w:adjustRightInd w:val="0"/>
        <w:rPr>
          <w:rFonts w:cstheme="minorHAnsi"/>
          <w:b/>
          <w:sz w:val="28"/>
        </w:rPr>
      </w:pPr>
      <w:r w:rsidRPr="008F45DF">
        <w:rPr>
          <w:rFonts w:cstheme="minorHAnsi"/>
          <w:b/>
          <w:sz w:val="28"/>
        </w:rPr>
        <w:t>Abkündigung</w:t>
      </w:r>
      <w:r w:rsidR="004B1B0E">
        <w:rPr>
          <w:rFonts w:cstheme="minorHAnsi"/>
          <w:b/>
          <w:sz w:val="28"/>
        </w:rPr>
        <w:t>en</w:t>
      </w:r>
      <w:r w:rsidRPr="008F45DF">
        <w:rPr>
          <w:rFonts w:cstheme="minorHAnsi"/>
          <w:b/>
          <w:sz w:val="28"/>
        </w:rPr>
        <w:t xml:space="preserve"> </w:t>
      </w:r>
    </w:p>
    <w:p w:rsidR="008F45DF" w:rsidRPr="00C73701" w:rsidRDefault="003C0041" w:rsidP="00C73701">
      <w:pPr>
        <w:keepNext/>
        <w:widowControl w:val="0"/>
        <w:autoSpaceDE w:val="0"/>
        <w:autoSpaceDN w:val="0"/>
        <w:adjustRightInd w:val="0"/>
        <w:ind w:left="1191" w:hanging="1198"/>
        <w:rPr>
          <w:rFonts w:cstheme="minorHAnsi"/>
          <w:sz w:val="28"/>
        </w:rPr>
      </w:pPr>
      <w:r w:rsidRPr="008F45DF">
        <w:rPr>
          <w:rStyle w:val="IntensiveHervorhebung"/>
          <w:rFonts w:cstheme="minorHAnsi"/>
        </w:rPr>
        <w:t>Sprecher 2</w:t>
      </w:r>
      <w:r w:rsidR="00A24E5A" w:rsidRPr="008F45DF">
        <w:rPr>
          <w:rStyle w:val="IntensiveHervorhebung"/>
          <w:rFonts w:cstheme="minorHAnsi"/>
        </w:rPr>
        <w:t>:</w:t>
      </w:r>
      <w:r w:rsidR="00490918">
        <w:rPr>
          <w:rFonts w:cstheme="minorHAnsi"/>
          <w:sz w:val="28"/>
        </w:rPr>
        <w:t xml:space="preserve"> </w:t>
      </w:r>
      <w:r w:rsidR="008F45DF" w:rsidRPr="008F45DF">
        <w:rPr>
          <w:rFonts w:cstheme="minorHAnsi"/>
          <w:sz w:val="28"/>
        </w:rPr>
        <w:tab/>
      </w:r>
      <w:r w:rsidR="004B1B0E" w:rsidRPr="004B1B0E">
        <w:rPr>
          <w:rFonts w:cstheme="minorHAnsi"/>
          <w:i/>
          <w:sz w:val="28"/>
        </w:rPr>
        <w:t>H</w:t>
      </w:r>
      <w:r w:rsidR="008F45DF" w:rsidRPr="004B1B0E">
        <w:rPr>
          <w:rFonts w:cstheme="minorHAnsi"/>
          <w:i/>
          <w:sz w:val="28"/>
        </w:rPr>
        <w:t>ier folgen die ortsüblichen Abkündigungen</w:t>
      </w:r>
      <w:r w:rsidR="004B1B0E" w:rsidRPr="004B1B0E">
        <w:rPr>
          <w:rFonts w:cstheme="minorHAnsi"/>
          <w:i/>
          <w:sz w:val="28"/>
        </w:rPr>
        <w:t xml:space="preserve">. </w:t>
      </w:r>
      <w:r w:rsidR="004B1B0E" w:rsidRPr="004B1B0E">
        <w:rPr>
          <w:rFonts w:cstheme="minorHAnsi"/>
          <w:i/>
          <w:sz w:val="28"/>
        </w:rPr>
        <w:br/>
        <w:t>An dieser Stelle kann auch Kollekte gesammelt werden</w:t>
      </w:r>
    </w:p>
    <w:p w:rsidR="003C0041" w:rsidRPr="00F0746A" w:rsidRDefault="003C0041" w:rsidP="003C0041">
      <w:pPr>
        <w:widowControl w:val="0"/>
        <w:shd w:val="pct15" w:color="auto" w:fill="auto"/>
        <w:autoSpaceDE w:val="0"/>
        <w:autoSpaceDN w:val="0"/>
        <w:adjustRightInd w:val="0"/>
        <w:rPr>
          <w:rFonts w:eastAsia="Times New Roman" w:cstheme="minorHAnsi"/>
          <w:sz w:val="28"/>
          <w:szCs w:val="28"/>
        </w:rPr>
      </w:pPr>
      <w:r w:rsidRPr="008F45DF">
        <w:rPr>
          <w:rFonts w:cstheme="minorHAnsi"/>
          <w:b/>
          <w:color w:val="000000"/>
          <w:sz w:val="28"/>
        </w:rPr>
        <w:t xml:space="preserve">Gemeindelied: </w:t>
      </w:r>
      <w:r w:rsidRPr="004B1B0E">
        <w:rPr>
          <w:rFonts w:eastAsia="Times New Roman" w:cstheme="minorHAnsi"/>
          <w:b/>
          <w:sz w:val="28"/>
          <w:szCs w:val="28"/>
        </w:rPr>
        <w:t>Ihr Kinderlein kommet</w:t>
      </w:r>
      <w:r w:rsidRPr="008F45DF">
        <w:rPr>
          <w:rFonts w:eastAsia="Times New Roman" w:cstheme="minorHAnsi"/>
        </w:rPr>
        <w:t xml:space="preserve"> </w:t>
      </w:r>
      <w:r w:rsidRPr="008F45DF">
        <w:rPr>
          <w:rFonts w:eastAsia="Times New Roman" w:cstheme="minorHAnsi"/>
          <w:i/>
        </w:rPr>
        <w:t>EG 43, 1-6</w:t>
      </w:r>
      <w:r w:rsidRPr="008F45DF">
        <w:rPr>
          <w:rFonts w:eastAsia="Times New Roman" w:cstheme="minorHAnsi"/>
        </w:rPr>
        <w:t xml:space="preserve"> </w:t>
      </w:r>
      <w:r w:rsidR="00454FA4">
        <w:rPr>
          <w:rFonts w:eastAsia="Times New Roman" w:cstheme="minorHAnsi"/>
        </w:rPr>
        <w:br/>
      </w:r>
      <w:r w:rsidR="00454FA4">
        <w:rPr>
          <w:rFonts w:eastAsia="Times New Roman" w:cstheme="minorHAnsi"/>
        </w:rPr>
        <w:tab/>
      </w:r>
      <w:r w:rsidR="00454FA4">
        <w:rPr>
          <w:rFonts w:eastAsia="Times New Roman" w:cstheme="minorHAnsi"/>
        </w:rPr>
        <w:tab/>
      </w:r>
      <w:r w:rsidR="00454FA4">
        <w:rPr>
          <w:rFonts w:eastAsia="Times New Roman" w:cstheme="minorHAnsi"/>
        </w:rPr>
        <w:tab/>
      </w:r>
      <w:r w:rsidR="00454FA4">
        <w:rPr>
          <w:rFonts w:eastAsia="Times New Roman" w:cstheme="minorHAnsi"/>
        </w:rPr>
        <w:tab/>
      </w:r>
      <w:r w:rsidRPr="00F0746A">
        <w:rPr>
          <w:rFonts w:eastAsia="Times New Roman" w:cstheme="minorHAnsi"/>
          <w:sz w:val="28"/>
          <w:szCs w:val="28"/>
        </w:rPr>
        <w:t>Vorspiel</w:t>
      </w:r>
      <w:r w:rsidR="00F0746A" w:rsidRPr="00F0746A">
        <w:rPr>
          <w:rFonts w:eastAsia="Times New Roman" w:cstheme="minorHAnsi"/>
          <w:sz w:val="28"/>
          <w:szCs w:val="28"/>
        </w:rPr>
        <w:t>: EG 43 / VfB, 43 / Jauchzen dir Ehre</w:t>
      </w:r>
      <w:r w:rsidR="00F0746A">
        <w:rPr>
          <w:rFonts w:eastAsia="Times New Roman" w:cstheme="minorHAnsi"/>
          <w:sz w:val="28"/>
          <w:szCs w:val="28"/>
        </w:rPr>
        <w:t xml:space="preserve"> </w:t>
      </w:r>
      <w:r w:rsidR="00F0746A" w:rsidRPr="00F0746A">
        <w:rPr>
          <w:rFonts w:eastAsia="Times New Roman" w:cstheme="minorHAnsi"/>
          <w:sz w:val="28"/>
          <w:szCs w:val="28"/>
        </w:rPr>
        <w:t>I, 52 (Es-Dur)</w:t>
      </w:r>
      <w:r w:rsidR="00F0746A" w:rsidRPr="00F0746A">
        <w:rPr>
          <w:rFonts w:eastAsia="Times New Roman" w:cstheme="minorHAnsi"/>
          <w:sz w:val="28"/>
          <w:szCs w:val="28"/>
        </w:rPr>
        <w:br/>
      </w:r>
      <w:r w:rsidR="00F0746A" w:rsidRPr="00F0746A">
        <w:rPr>
          <w:rFonts w:eastAsia="Times New Roman" w:cstheme="minorHAnsi"/>
          <w:sz w:val="28"/>
          <w:szCs w:val="28"/>
        </w:rPr>
        <w:tab/>
      </w:r>
      <w:r w:rsidR="00F0746A" w:rsidRPr="00F0746A">
        <w:rPr>
          <w:rFonts w:eastAsia="Times New Roman" w:cstheme="minorHAnsi"/>
          <w:sz w:val="28"/>
          <w:szCs w:val="28"/>
        </w:rPr>
        <w:tab/>
      </w:r>
      <w:r w:rsidR="00F0746A" w:rsidRPr="00F0746A">
        <w:rPr>
          <w:rFonts w:eastAsia="Times New Roman" w:cstheme="minorHAnsi"/>
          <w:sz w:val="28"/>
          <w:szCs w:val="28"/>
        </w:rPr>
        <w:tab/>
      </w:r>
      <w:r w:rsidR="00F0746A" w:rsidRPr="00F0746A">
        <w:rPr>
          <w:rFonts w:eastAsia="Times New Roman" w:cstheme="minorHAnsi"/>
          <w:sz w:val="28"/>
          <w:szCs w:val="28"/>
        </w:rPr>
        <w:tab/>
      </w:r>
      <w:r w:rsidRPr="00F0746A">
        <w:rPr>
          <w:rFonts w:eastAsia="Times New Roman" w:cstheme="minorHAnsi"/>
          <w:sz w:val="28"/>
          <w:szCs w:val="28"/>
        </w:rPr>
        <w:t>Sätze</w:t>
      </w:r>
      <w:r w:rsidR="00F0746A" w:rsidRPr="00F0746A">
        <w:rPr>
          <w:rFonts w:eastAsia="Times New Roman" w:cstheme="minorHAnsi"/>
          <w:sz w:val="28"/>
          <w:szCs w:val="28"/>
        </w:rPr>
        <w:t>: EG, 43 / EG-tief, 43 / Jauchzen dir Ehre I, 53 (Es-Dur)</w:t>
      </w:r>
    </w:p>
    <w:p w:rsidR="00A24E5A" w:rsidRPr="005F3FF6" w:rsidRDefault="00A24E5A" w:rsidP="00A24E5A">
      <w:pPr>
        <w:widowControl w:val="0"/>
        <w:autoSpaceDE w:val="0"/>
        <w:autoSpaceDN w:val="0"/>
        <w:adjustRightInd w:val="0"/>
        <w:ind w:hanging="397"/>
        <w:rPr>
          <w:rFonts w:cstheme="minorHAnsi"/>
          <w:color w:val="0000FF"/>
          <w:spacing w:val="-2"/>
          <w:sz w:val="16"/>
          <w:szCs w:val="16"/>
        </w:rPr>
      </w:pPr>
      <w:r w:rsidRPr="008F45DF">
        <w:rPr>
          <w:rFonts w:cstheme="minorHAnsi"/>
          <w:color w:val="0000FF"/>
          <w:spacing w:val="-2"/>
          <w:sz w:val="28"/>
        </w:rPr>
        <w:tab/>
      </w:r>
    </w:p>
    <w:p w:rsidR="00A24E5A" w:rsidRPr="008F45DF" w:rsidRDefault="003C0041" w:rsidP="00A24E5A">
      <w:pPr>
        <w:keepNext/>
        <w:shd w:val="pct15" w:color="auto" w:fill="auto"/>
        <w:jc w:val="both"/>
        <w:rPr>
          <w:rFonts w:cstheme="minorHAnsi"/>
          <w:b/>
          <w:sz w:val="28"/>
        </w:rPr>
      </w:pPr>
      <w:r w:rsidRPr="008F45DF">
        <w:rPr>
          <w:rFonts w:cstheme="minorHAnsi"/>
          <w:b/>
          <w:sz w:val="28"/>
        </w:rPr>
        <w:t>Gebet</w:t>
      </w:r>
      <w:r w:rsidR="00964084">
        <w:rPr>
          <w:rFonts w:cstheme="minorHAnsi"/>
          <w:b/>
          <w:sz w:val="28"/>
        </w:rPr>
        <w:t xml:space="preserve"> </w:t>
      </w:r>
      <w:r w:rsidR="00964084" w:rsidRPr="00964084">
        <w:rPr>
          <w:rStyle w:val="Funotenzeichen"/>
          <w:i/>
        </w:rPr>
        <w:footnoteRef/>
      </w:r>
      <w:r w:rsidR="00964084" w:rsidRPr="00964084">
        <w:rPr>
          <w:i/>
        </w:rPr>
        <w:t>Nach einem Gebet von Jürgen Ziemer.</w:t>
      </w:r>
    </w:p>
    <w:p w:rsidR="00964084" w:rsidRPr="00964084" w:rsidRDefault="008F45DF" w:rsidP="00490918">
      <w:pPr>
        <w:spacing w:after="0" w:line="276" w:lineRule="auto"/>
        <w:ind w:left="1134" w:hanging="1134"/>
        <w:rPr>
          <w:rFonts w:cstheme="minorHAnsi"/>
          <w:sz w:val="28"/>
          <w:szCs w:val="28"/>
        </w:rPr>
      </w:pPr>
      <w:r w:rsidRPr="008F45DF">
        <w:rPr>
          <w:rStyle w:val="IntensiveHervorhebung"/>
          <w:rFonts w:cstheme="minorHAnsi"/>
        </w:rPr>
        <w:t>Sprecher 1</w:t>
      </w:r>
      <w:r w:rsidR="003C0041" w:rsidRPr="008F45DF">
        <w:rPr>
          <w:rStyle w:val="IntensiveHervorhebung"/>
          <w:rFonts w:cstheme="minorHAnsi"/>
        </w:rPr>
        <w:t>:</w:t>
      </w:r>
      <w:r w:rsidR="003C0041" w:rsidRPr="008F45DF">
        <w:rPr>
          <w:rFonts w:cstheme="minorHAnsi"/>
          <w:sz w:val="28"/>
        </w:rPr>
        <w:t xml:space="preserve"> </w:t>
      </w:r>
      <w:r w:rsidR="003C0041" w:rsidRPr="008F45DF">
        <w:rPr>
          <w:rFonts w:cstheme="minorHAnsi"/>
          <w:sz w:val="28"/>
        </w:rPr>
        <w:tab/>
      </w:r>
      <w:r w:rsidR="00964084" w:rsidRPr="00964084">
        <w:rPr>
          <w:rFonts w:cstheme="minorHAnsi"/>
          <w:sz w:val="28"/>
          <w:szCs w:val="28"/>
        </w:rPr>
        <w:t>Barmherziger Gott,</w:t>
      </w:r>
      <w:r w:rsidR="00964084" w:rsidRPr="00964084">
        <w:rPr>
          <w:rFonts w:cstheme="minorHAnsi"/>
          <w:sz w:val="28"/>
          <w:szCs w:val="28"/>
        </w:rPr>
        <w:br/>
      </w:r>
      <w:r w:rsidR="00964084" w:rsidRPr="00964084">
        <w:rPr>
          <w:rFonts w:cstheme="minorHAnsi"/>
          <w:sz w:val="28"/>
          <w:szCs w:val="28"/>
        </w:rPr>
        <w:t>du hast Jesus, deinen Sohn in unsere Welt gesandt</w:t>
      </w:r>
      <w:r w:rsidR="00964084" w:rsidRPr="00964084">
        <w:rPr>
          <w:rFonts w:cstheme="minorHAnsi"/>
          <w:sz w:val="28"/>
          <w:szCs w:val="28"/>
        </w:rPr>
        <w:br/>
        <w:t xml:space="preserve">und uns Frieden versprochen, der allen gilt. </w:t>
      </w:r>
    </w:p>
    <w:p w:rsidR="00964084" w:rsidRPr="00964084" w:rsidRDefault="00964084" w:rsidP="00490918">
      <w:pPr>
        <w:spacing w:after="0" w:line="276" w:lineRule="auto"/>
        <w:ind w:left="1134"/>
        <w:rPr>
          <w:rFonts w:cstheme="minorHAnsi"/>
          <w:sz w:val="28"/>
          <w:szCs w:val="28"/>
        </w:rPr>
      </w:pPr>
      <w:r w:rsidRPr="00964084">
        <w:rPr>
          <w:rFonts w:cstheme="minorHAnsi"/>
          <w:sz w:val="28"/>
          <w:szCs w:val="28"/>
        </w:rPr>
        <w:t>Darum bitten wir dich:</w:t>
      </w:r>
    </w:p>
    <w:p w:rsidR="00964084" w:rsidRPr="00964084" w:rsidRDefault="003C0041" w:rsidP="00490918">
      <w:pPr>
        <w:spacing w:after="0" w:line="276" w:lineRule="auto"/>
        <w:ind w:left="1134" w:hanging="1134"/>
        <w:rPr>
          <w:rFonts w:cstheme="minorHAnsi"/>
          <w:sz w:val="28"/>
          <w:szCs w:val="28"/>
        </w:rPr>
      </w:pPr>
      <w:r w:rsidRPr="008F45DF">
        <w:rPr>
          <w:rStyle w:val="IntensiveHervorhebung"/>
          <w:rFonts w:cstheme="minorHAnsi"/>
        </w:rPr>
        <w:t>Sprecher 2:</w:t>
      </w:r>
      <w:r w:rsidRPr="008F45DF">
        <w:rPr>
          <w:rFonts w:cstheme="minorHAnsi"/>
          <w:sz w:val="28"/>
        </w:rPr>
        <w:t xml:space="preserve"> </w:t>
      </w:r>
      <w:r w:rsidRPr="008F45DF">
        <w:rPr>
          <w:rFonts w:cstheme="minorHAnsi"/>
          <w:sz w:val="28"/>
        </w:rPr>
        <w:tab/>
      </w:r>
      <w:r w:rsidR="00964084" w:rsidRPr="00964084">
        <w:rPr>
          <w:rFonts w:cstheme="minorHAnsi"/>
          <w:sz w:val="28"/>
          <w:szCs w:val="28"/>
        </w:rPr>
        <w:t>Gib deinen Frieden in unsere Herzen.</w:t>
      </w:r>
      <w:r w:rsidR="00964084" w:rsidRPr="00964084">
        <w:rPr>
          <w:rFonts w:cstheme="minorHAnsi"/>
          <w:sz w:val="28"/>
          <w:szCs w:val="28"/>
        </w:rPr>
        <w:br/>
        <w:t xml:space="preserve">Nimm von uns alle Unruhe und Hast, </w:t>
      </w:r>
      <w:r w:rsidR="00964084" w:rsidRPr="00964084">
        <w:rPr>
          <w:rFonts w:cstheme="minorHAnsi"/>
          <w:sz w:val="28"/>
          <w:szCs w:val="28"/>
        </w:rPr>
        <w:br/>
        <w:t>stärke unseren Glauben und mehre unsere Freude.</w:t>
      </w:r>
    </w:p>
    <w:p w:rsidR="00964084" w:rsidRPr="00964084" w:rsidRDefault="008F45DF" w:rsidP="00490918">
      <w:pPr>
        <w:spacing w:after="0" w:line="276" w:lineRule="auto"/>
        <w:ind w:left="1134" w:hanging="1134"/>
        <w:rPr>
          <w:rFonts w:cstheme="minorHAnsi"/>
          <w:sz w:val="28"/>
          <w:szCs w:val="28"/>
        </w:rPr>
      </w:pPr>
      <w:r w:rsidRPr="008F45DF">
        <w:rPr>
          <w:rStyle w:val="IntensiveHervorhebung"/>
          <w:rFonts w:cstheme="minorHAnsi"/>
        </w:rPr>
        <w:t>Sprecher 3</w:t>
      </w:r>
      <w:r w:rsidR="003C0041" w:rsidRPr="008F45DF">
        <w:rPr>
          <w:rStyle w:val="IntensiveHervorhebung"/>
          <w:rFonts w:cstheme="minorHAnsi"/>
        </w:rPr>
        <w:t>:</w:t>
      </w:r>
      <w:r w:rsidR="003C0041" w:rsidRPr="008F45DF">
        <w:rPr>
          <w:rFonts w:cstheme="minorHAnsi"/>
          <w:sz w:val="28"/>
        </w:rPr>
        <w:t xml:space="preserve"> </w:t>
      </w:r>
      <w:r w:rsidR="003C0041" w:rsidRPr="008F45DF">
        <w:rPr>
          <w:rFonts w:cstheme="minorHAnsi"/>
          <w:sz w:val="28"/>
        </w:rPr>
        <w:tab/>
      </w:r>
      <w:r w:rsidR="00964084" w:rsidRPr="00964084">
        <w:rPr>
          <w:rFonts w:cstheme="minorHAnsi"/>
          <w:sz w:val="28"/>
          <w:szCs w:val="28"/>
        </w:rPr>
        <w:t>Gib deinen Frieden in unsere Familien.</w:t>
      </w:r>
    </w:p>
    <w:p w:rsidR="00964084" w:rsidRPr="00964084" w:rsidRDefault="00964084" w:rsidP="00490918">
      <w:pPr>
        <w:spacing w:after="0" w:line="276" w:lineRule="auto"/>
        <w:ind w:left="1134"/>
        <w:rPr>
          <w:rFonts w:cstheme="minorHAnsi"/>
          <w:sz w:val="28"/>
          <w:szCs w:val="28"/>
        </w:rPr>
      </w:pPr>
      <w:r w:rsidRPr="00964084">
        <w:rPr>
          <w:rFonts w:cstheme="minorHAnsi"/>
          <w:sz w:val="28"/>
          <w:szCs w:val="28"/>
        </w:rPr>
        <w:lastRenderedPageBreak/>
        <w:t xml:space="preserve">Lass ihn spürbar werden im Umgang der Eltern und der Kinder; </w:t>
      </w:r>
      <w:r w:rsidRPr="00964084">
        <w:rPr>
          <w:rFonts w:cstheme="minorHAnsi"/>
          <w:sz w:val="28"/>
          <w:szCs w:val="28"/>
        </w:rPr>
        <w:br/>
        <w:t>bewahre ihre Liebe und schütze ihre Herzlichkeit.</w:t>
      </w:r>
    </w:p>
    <w:p w:rsidR="00964084" w:rsidRPr="00964084" w:rsidRDefault="00964084" w:rsidP="00490918">
      <w:pPr>
        <w:spacing w:after="0" w:line="276" w:lineRule="auto"/>
        <w:ind w:left="1134" w:hanging="1134"/>
        <w:rPr>
          <w:rFonts w:cstheme="minorHAnsi"/>
          <w:sz w:val="28"/>
          <w:szCs w:val="28"/>
        </w:rPr>
      </w:pPr>
      <w:r w:rsidRPr="008F45DF">
        <w:rPr>
          <w:rStyle w:val="IntensiveHervorhebung"/>
          <w:rFonts w:cstheme="minorHAnsi"/>
        </w:rPr>
        <w:t>Sprecher 1:</w:t>
      </w:r>
      <w:r>
        <w:rPr>
          <w:rStyle w:val="IntensiveHervorhebung"/>
          <w:rFonts w:cstheme="minorHAnsi"/>
        </w:rPr>
        <w:tab/>
      </w:r>
      <w:r w:rsidRPr="00964084">
        <w:rPr>
          <w:rFonts w:cstheme="minorHAnsi"/>
          <w:sz w:val="28"/>
          <w:szCs w:val="28"/>
        </w:rPr>
        <w:t>Gib deinen Frieden den Einsamen und Verlassenen:</w:t>
      </w:r>
      <w:r w:rsidRPr="00964084">
        <w:rPr>
          <w:rFonts w:cstheme="minorHAnsi"/>
          <w:sz w:val="28"/>
          <w:szCs w:val="28"/>
        </w:rPr>
        <w:br/>
        <w:t xml:space="preserve">lass sie deine Nähe erfahren, </w:t>
      </w:r>
      <w:r w:rsidRPr="00964084">
        <w:rPr>
          <w:rFonts w:cstheme="minorHAnsi"/>
          <w:sz w:val="28"/>
          <w:szCs w:val="28"/>
        </w:rPr>
        <w:br/>
        <w:t>erleuchte ihren Weg, erneuere ihr Zuversicht.</w:t>
      </w:r>
    </w:p>
    <w:p w:rsidR="00964084" w:rsidRPr="00964084" w:rsidRDefault="00964084" w:rsidP="00490918">
      <w:pPr>
        <w:spacing w:after="0"/>
        <w:ind w:left="1134" w:hanging="1134"/>
        <w:rPr>
          <w:rFonts w:cstheme="minorHAnsi"/>
          <w:sz w:val="28"/>
          <w:szCs w:val="28"/>
        </w:rPr>
      </w:pPr>
      <w:r w:rsidRPr="008F45DF">
        <w:rPr>
          <w:rStyle w:val="IntensiveHervorhebung"/>
          <w:rFonts w:cstheme="minorHAnsi"/>
        </w:rPr>
        <w:t xml:space="preserve">Sprecher </w:t>
      </w:r>
      <w:r>
        <w:rPr>
          <w:rStyle w:val="IntensiveHervorhebung"/>
          <w:rFonts w:cstheme="minorHAnsi"/>
        </w:rPr>
        <w:t>2</w:t>
      </w:r>
      <w:r w:rsidRPr="008F45DF">
        <w:rPr>
          <w:rStyle w:val="IntensiveHervorhebung"/>
          <w:rFonts w:cstheme="minorHAnsi"/>
        </w:rPr>
        <w:t>:</w:t>
      </w:r>
      <w:r w:rsidRPr="008F45DF">
        <w:rPr>
          <w:rFonts w:cstheme="minorHAnsi"/>
          <w:sz w:val="28"/>
        </w:rPr>
        <w:t xml:space="preserve"> </w:t>
      </w:r>
      <w:r>
        <w:tab/>
      </w:r>
      <w:r w:rsidRPr="00964084">
        <w:rPr>
          <w:rFonts w:cstheme="minorHAnsi"/>
          <w:sz w:val="28"/>
          <w:szCs w:val="28"/>
        </w:rPr>
        <w:t xml:space="preserve">Gib deinen Frieden den Menschen, die unter Terror und Krieg </w:t>
      </w:r>
      <w:r>
        <w:rPr>
          <w:rFonts w:cstheme="minorHAnsi"/>
          <w:sz w:val="28"/>
          <w:szCs w:val="28"/>
        </w:rPr>
        <w:br/>
      </w:r>
      <w:r w:rsidRPr="00964084">
        <w:rPr>
          <w:rFonts w:cstheme="minorHAnsi"/>
          <w:sz w:val="28"/>
          <w:szCs w:val="28"/>
        </w:rPr>
        <w:t xml:space="preserve">leiden, </w:t>
      </w:r>
      <w:r w:rsidRPr="00964084">
        <w:rPr>
          <w:rFonts w:cstheme="minorHAnsi"/>
          <w:sz w:val="28"/>
          <w:szCs w:val="28"/>
        </w:rPr>
        <w:br/>
        <w:t>hilf Gewalt und Unrecht zu mindern,</w:t>
      </w:r>
    </w:p>
    <w:p w:rsidR="00964084" w:rsidRPr="00964084" w:rsidRDefault="00964084" w:rsidP="00490918">
      <w:pPr>
        <w:spacing w:after="0"/>
        <w:ind w:left="1134"/>
        <w:rPr>
          <w:rFonts w:cstheme="minorHAnsi"/>
          <w:sz w:val="28"/>
          <w:szCs w:val="28"/>
        </w:rPr>
      </w:pPr>
      <w:r w:rsidRPr="00964084">
        <w:rPr>
          <w:rFonts w:cstheme="minorHAnsi"/>
          <w:sz w:val="28"/>
          <w:szCs w:val="28"/>
        </w:rPr>
        <w:t>segne alle, die Hilfe leisten.</w:t>
      </w:r>
    </w:p>
    <w:p w:rsidR="00964084" w:rsidRPr="00964084" w:rsidRDefault="00964084" w:rsidP="00490918">
      <w:pPr>
        <w:spacing w:after="0" w:line="276" w:lineRule="auto"/>
        <w:ind w:left="1134" w:hanging="1134"/>
        <w:rPr>
          <w:rFonts w:cstheme="minorHAnsi"/>
          <w:sz w:val="28"/>
          <w:szCs w:val="28"/>
        </w:rPr>
      </w:pPr>
      <w:r w:rsidRPr="008F45DF">
        <w:rPr>
          <w:rStyle w:val="IntensiveHervorhebung"/>
          <w:rFonts w:cstheme="minorHAnsi"/>
        </w:rPr>
        <w:t xml:space="preserve">Sprecher </w:t>
      </w:r>
      <w:r>
        <w:rPr>
          <w:rStyle w:val="IntensiveHervorhebung"/>
          <w:rFonts w:cstheme="minorHAnsi"/>
        </w:rPr>
        <w:t>3</w:t>
      </w:r>
      <w:r w:rsidRPr="008F45DF">
        <w:rPr>
          <w:rStyle w:val="IntensiveHervorhebung"/>
          <w:rFonts w:cstheme="minorHAnsi"/>
        </w:rPr>
        <w:t>:</w:t>
      </w:r>
      <w:r w:rsidRPr="008F45DF">
        <w:rPr>
          <w:rFonts w:cstheme="minorHAnsi"/>
          <w:sz w:val="28"/>
        </w:rPr>
        <w:t xml:space="preserve"> </w:t>
      </w:r>
      <w:r>
        <w:tab/>
      </w:r>
      <w:r w:rsidRPr="00964084">
        <w:rPr>
          <w:rFonts w:cstheme="minorHAnsi"/>
          <w:sz w:val="28"/>
          <w:szCs w:val="28"/>
        </w:rPr>
        <w:t xml:space="preserve">Gib deinen Frieden allen die kein Zuhause haben, </w:t>
      </w:r>
      <w:r w:rsidRPr="00964084">
        <w:rPr>
          <w:rFonts w:cstheme="minorHAnsi"/>
          <w:sz w:val="28"/>
          <w:szCs w:val="28"/>
        </w:rPr>
        <w:br/>
        <w:t>den Entwurzelten und Heimatlosen.</w:t>
      </w:r>
    </w:p>
    <w:p w:rsidR="00964084" w:rsidRPr="00964084" w:rsidRDefault="00964084" w:rsidP="00490918">
      <w:pPr>
        <w:spacing w:after="0" w:line="276" w:lineRule="auto"/>
        <w:ind w:left="1134"/>
        <w:rPr>
          <w:rFonts w:cstheme="minorHAnsi"/>
          <w:sz w:val="28"/>
          <w:szCs w:val="28"/>
        </w:rPr>
      </w:pPr>
      <w:r w:rsidRPr="00964084">
        <w:rPr>
          <w:rFonts w:cstheme="minorHAnsi"/>
          <w:sz w:val="28"/>
          <w:szCs w:val="28"/>
        </w:rPr>
        <w:t xml:space="preserve">Lass sie deine Barmherzigkeit spüren und Hoffnung für ihr Leben </w:t>
      </w:r>
      <w:r>
        <w:rPr>
          <w:rFonts w:cstheme="minorHAnsi"/>
          <w:sz w:val="28"/>
          <w:szCs w:val="28"/>
        </w:rPr>
        <w:br/>
      </w:r>
      <w:r w:rsidRPr="00964084">
        <w:rPr>
          <w:rFonts w:cstheme="minorHAnsi"/>
          <w:sz w:val="28"/>
          <w:szCs w:val="28"/>
        </w:rPr>
        <w:t>finden.</w:t>
      </w:r>
    </w:p>
    <w:p w:rsidR="00964084" w:rsidRPr="00964084" w:rsidRDefault="00964084" w:rsidP="00490918">
      <w:pPr>
        <w:spacing w:after="0" w:line="276" w:lineRule="auto"/>
        <w:ind w:left="1134" w:hanging="1134"/>
        <w:rPr>
          <w:rFonts w:cstheme="minorHAnsi"/>
          <w:sz w:val="28"/>
          <w:szCs w:val="28"/>
        </w:rPr>
      </w:pPr>
      <w:r w:rsidRPr="008F45DF">
        <w:rPr>
          <w:rStyle w:val="IntensiveHervorhebung"/>
          <w:rFonts w:cstheme="minorHAnsi"/>
        </w:rPr>
        <w:t>Sprecher 1:</w:t>
      </w:r>
      <w:r>
        <w:rPr>
          <w:rStyle w:val="IntensiveHervorhebung"/>
          <w:rFonts w:cstheme="minorHAnsi"/>
        </w:rPr>
        <w:tab/>
      </w:r>
      <w:r>
        <w:rPr>
          <w:rStyle w:val="IntensiveHervorhebung"/>
          <w:rFonts w:cstheme="minorHAnsi"/>
        </w:rPr>
        <w:tab/>
      </w:r>
      <w:r w:rsidRPr="00964084">
        <w:rPr>
          <w:rFonts w:cstheme="minorHAnsi"/>
          <w:sz w:val="28"/>
          <w:szCs w:val="28"/>
        </w:rPr>
        <w:t xml:space="preserve">Bleibe bei uns, barmherziger Gott, in diesen Weihnachtstagen </w:t>
      </w:r>
      <w:r w:rsidRPr="00964084">
        <w:rPr>
          <w:rFonts w:cstheme="minorHAnsi"/>
          <w:sz w:val="28"/>
          <w:szCs w:val="28"/>
        </w:rPr>
        <w:br/>
        <w:t>und lass uns danach durch das Fest gestärkt in den Alltag unseres Lebens gehen. Wir danken dir um Jesu willen und rufen in deinem Namen zu dir:</w:t>
      </w:r>
    </w:p>
    <w:p w:rsidR="00A24E5A" w:rsidRPr="008F45DF" w:rsidRDefault="003C0041" w:rsidP="00A35F68">
      <w:pPr>
        <w:spacing w:line="240" w:lineRule="auto"/>
        <w:ind w:left="1134" w:hanging="1134"/>
        <w:jc w:val="both"/>
        <w:rPr>
          <w:rFonts w:cstheme="minorHAnsi"/>
          <w:sz w:val="28"/>
        </w:rPr>
      </w:pPr>
      <w:r w:rsidRPr="008F45DF">
        <w:rPr>
          <w:rStyle w:val="IntensiveHervorhebung"/>
          <w:rFonts w:cstheme="minorHAnsi"/>
        </w:rPr>
        <w:t>Gemeinde:</w:t>
      </w:r>
      <w:r w:rsidRPr="008F45DF">
        <w:rPr>
          <w:rStyle w:val="IntensiveHervorhebung"/>
          <w:rFonts w:cstheme="minorHAnsi"/>
        </w:rPr>
        <w:tab/>
      </w:r>
      <w:r w:rsidR="00A24E5A" w:rsidRPr="008F45DF">
        <w:rPr>
          <w:rFonts w:cstheme="minorHAnsi"/>
          <w:i/>
          <w:sz w:val="28"/>
        </w:rPr>
        <w:t>Vater unser im Himmel,</w:t>
      </w:r>
    </w:p>
    <w:p w:rsidR="00A24E5A" w:rsidRPr="008F45DF" w:rsidRDefault="00490918" w:rsidP="00A35F68">
      <w:pPr>
        <w:widowControl w:val="0"/>
        <w:autoSpaceDE w:val="0"/>
        <w:autoSpaceDN w:val="0"/>
        <w:adjustRightInd w:val="0"/>
        <w:spacing w:line="240" w:lineRule="auto"/>
        <w:ind w:left="1134" w:hanging="1134"/>
        <w:rPr>
          <w:rFonts w:cstheme="minorHAnsi"/>
          <w:i/>
          <w:sz w:val="28"/>
        </w:rPr>
      </w:pPr>
      <w:r>
        <w:rPr>
          <w:rFonts w:cstheme="minorHAnsi"/>
          <w:sz w:val="28"/>
        </w:rPr>
        <w:tab/>
      </w:r>
      <w:r w:rsidR="003C0041" w:rsidRPr="008F45DF">
        <w:rPr>
          <w:rFonts w:cstheme="minorHAnsi"/>
          <w:i/>
          <w:sz w:val="28"/>
        </w:rPr>
        <w:t>geheiligt werde dein</w:t>
      </w:r>
      <w:r w:rsidR="00A24E5A" w:rsidRPr="008F45DF">
        <w:rPr>
          <w:rFonts w:cstheme="minorHAnsi"/>
          <w:i/>
          <w:sz w:val="28"/>
        </w:rPr>
        <w:t xml:space="preserve"> Name, </w:t>
      </w:r>
    </w:p>
    <w:p w:rsidR="00A24E5A" w:rsidRPr="008F45DF" w:rsidRDefault="00A35F68" w:rsidP="00A35F68">
      <w:pPr>
        <w:tabs>
          <w:tab w:val="left" w:pos="284"/>
          <w:tab w:val="left" w:pos="567"/>
          <w:tab w:val="left" w:pos="851"/>
        </w:tabs>
        <w:spacing w:line="240" w:lineRule="auto"/>
        <w:ind w:left="1134" w:hanging="1134"/>
        <w:jc w:val="both"/>
        <w:rPr>
          <w:rFonts w:cstheme="minorHAnsi"/>
          <w:i/>
          <w:sz w:val="28"/>
        </w:rPr>
      </w:pPr>
      <w:r>
        <w:rPr>
          <w:rFonts w:cstheme="minorHAnsi"/>
          <w:i/>
          <w:sz w:val="28"/>
        </w:rPr>
        <w:tab/>
      </w:r>
      <w:r>
        <w:rPr>
          <w:rFonts w:cstheme="minorHAnsi"/>
          <w:i/>
          <w:sz w:val="28"/>
        </w:rPr>
        <w:tab/>
      </w:r>
      <w:r>
        <w:rPr>
          <w:rFonts w:cstheme="minorHAnsi"/>
          <w:i/>
          <w:sz w:val="28"/>
        </w:rPr>
        <w:tab/>
      </w:r>
      <w:r>
        <w:rPr>
          <w:rFonts w:cstheme="minorHAnsi"/>
          <w:i/>
          <w:sz w:val="28"/>
        </w:rPr>
        <w:tab/>
      </w:r>
      <w:r w:rsidR="00A24E5A" w:rsidRPr="008F45DF">
        <w:rPr>
          <w:rFonts w:cstheme="minorHAnsi"/>
          <w:i/>
          <w:sz w:val="28"/>
        </w:rPr>
        <w:t>dein Reich komme,</w:t>
      </w:r>
    </w:p>
    <w:p w:rsidR="00A24E5A" w:rsidRPr="008F45DF" w:rsidRDefault="00A35F68" w:rsidP="00A35F68">
      <w:pPr>
        <w:tabs>
          <w:tab w:val="left" w:pos="284"/>
          <w:tab w:val="left" w:pos="567"/>
          <w:tab w:val="left" w:pos="851"/>
        </w:tabs>
        <w:spacing w:line="240" w:lineRule="auto"/>
        <w:ind w:left="1134" w:hanging="1134"/>
        <w:jc w:val="both"/>
        <w:rPr>
          <w:rFonts w:cstheme="minorHAnsi"/>
          <w:i/>
          <w:sz w:val="28"/>
        </w:rPr>
      </w:pPr>
      <w:r>
        <w:rPr>
          <w:rFonts w:cstheme="minorHAnsi"/>
          <w:i/>
          <w:sz w:val="28"/>
        </w:rPr>
        <w:tab/>
      </w:r>
      <w:r>
        <w:rPr>
          <w:rFonts w:cstheme="minorHAnsi"/>
          <w:i/>
          <w:sz w:val="28"/>
        </w:rPr>
        <w:tab/>
      </w:r>
      <w:r>
        <w:rPr>
          <w:rFonts w:cstheme="minorHAnsi"/>
          <w:i/>
          <w:sz w:val="28"/>
        </w:rPr>
        <w:tab/>
      </w:r>
      <w:r>
        <w:rPr>
          <w:rFonts w:cstheme="minorHAnsi"/>
          <w:i/>
          <w:sz w:val="28"/>
        </w:rPr>
        <w:tab/>
      </w:r>
      <w:r w:rsidR="00A24E5A" w:rsidRPr="008F45DF">
        <w:rPr>
          <w:rFonts w:cstheme="minorHAnsi"/>
          <w:i/>
          <w:sz w:val="28"/>
        </w:rPr>
        <w:t>dein Wille geschehe,</w:t>
      </w:r>
    </w:p>
    <w:p w:rsidR="00A24E5A" w:rsidRPr="008F45DF" w:rsidRDefault="00A35F68" w:rsidP="00A35F68">
      <w:pPr>
        <w:tabs>
          <w:tab w:val="left" w:pos="284"/>
          <w:tab w:val="left" w:pos="567"/>
          <w:tab w:val="left" w:pos="851"/>
        </w:tabs>
        <w:spacing w:line="240" w:lineRule="auto"/>
        <w:ind w:left="1134" w:hanging="1134"/>
        <w:jc w:val="both"/>
        <w:rPr>
          <w:rFonts w:cstheme="minorHAnsi"/>
          <w:i/>
          <w:sz w:val="28"/>
        </w:rPr>
      </w:pPr>
      <w:r>
        <w:rPr>
          <w:rFonts w:cstheme="minorHAnsi"/>
          <w:i/>
          <w:sz w:val="28"/>
        </w:rPr>
        <w:tab/>
      </w:r>
      <w:r>
        <w:rPr>
          <w:rFonts w:cstheme="minorHAnsi"/>
          <w:i/>
          <w:sz w:val="28"/>
        </w:rPr>
        <w:tab/>
      </w:r>
      <w:r>
        <w:rPr>
          <w:rFonts w:cstheme="minorHAnsi"/>
          <w:i/>
          <w:sz w:val="28"/>
        </w:rPr>
        <w:tab/>
      </w:r>
      <w:r>
        <w:rPr>
          <w:rFonts w:cstheme="minorHAnsi"/>
          <w:i/>
          <w:sz w:val="28"/>
        </w:rPr>
        <w:tab/>
      </w:r>
      <w:r w:rsidR="00A24E5A" w:rsidRPr="008F45DF">
        <w:rPr>
          <w:rFonts w:cstheme="minorHAnsi"/>
          <w:i/>
          <w:sz w:val="28"/>
        </w:rPr>
        <w:t>wie im Himmel so auf Erden.</w:t>
      </w:r>
    </w:p>
    <w:p w:rsidR="00A24E5A" w:rsidRPr="008F45DF" w:rsidRDefault="00A35F68" w:rsidP="00A35F68">
      <w:pPr>
        <w:tabs>
          <w:tab w:val="left" w:pos="284"/>
          <w:tab w:val="left" w:pos="567"/>
          <w:tab w:val="left" w:pos="851"/>
        </w:tabs>
        <w:spacing w:line="240" w:lineRule="auto"/>
        <w:ind w:left="1134" w:hanging="1134"/>
        <w:jc w:val="both"/>
        <w:rPr>
          <w:rFonts w:cstheme="minorHAnsi"/>
          <w:i/>
          <w:sz w:val="28"/>
        </w:rPr>
      </w:pPr>
      <w:r>
        <w:rPr>
          <w:rFonts w:cstheme="minorHAnsi"/>
          <w:i/>
          <w:sz w:val="28"/>
        </w:rPr>
        <w:tab/>
      </w:r>
      <w:r>
        <w:rPr>
          <w:rFonts w:cstheme="minorHAnsi"/>
          <w:i/>
          <w:sz w:val="28"/>
        </w:rPr>
        <w:tab/>
      </w:r>
      <w:r>
        <w:rPr>
          <w:rFonts w:cstheme="minorHAnsi"/>
          <w:i/>
          <w:sz w:val="28"/>
        </w:rPr>
        <w:tab/>
      </w:r>
      <w:r>
        <w:rPr>
          <w:rFonts w:cstheme="minorHAnsi"/>
          <w:i/>
          <w:sz w:val="28"/>
        </w:rPr>
        <w:tab/>
      </w:r>
      <w:r w:rsidR="00A24E5A" w:rsidRPr="008F45DF">
        <w:rPr>
          <w:rFonts w:cstheme="minorHAnsi"/>
          <w:i/>
          <w:sz w:val="28"/>
        </w:rPr>
        <w:t xml:space="preserve">Unser tägliches Brot gib uns heute, </w:t>
      </w:r>
    </w:p>
    <w:p w:rsidR="00A24E5A" w:rsidRPr="008F45DF" w:rsidRDefault="00A35F68" w:rsidP="00A35F68">
      <w:pPr>
        <w:tabs>
          <w:tab w:val="left" w:pos="284"/>
          <w:tab w:val="left" w:pos="567"/>
          <w:tab w:val="left" w:pos="851"/>
        </w:tabs>
        <w:spacing w:line="240" w:lineRule="auto"/>
        <w:ind w:left="1134" w:hanging="1134"/>
        <w:jc w:val="both"/>
        <w:rPr>
          <w:rFonts w:cstheme="minorHAnsi"/>
          <w:i/>
          <w:sz w:val="28"/>
        </w:rPr>
      </w:pPr>
      <w:r>
        <w:rPr>
          <w:rFonts w:cstheme="minorHAnsi"/>
          <w:i/>
          <w:sz w:val="28"/>
        </w:rPr>
        <w:tab/>
      </w:r>
      <w:r>
        <w:rPr>
          <w:rFonts w:cstheme="minorHAnsi"/>
          <w:i/>
          <w:sz w:val="28"/>
        </w:rPr>
        <w:tab/>
      </w:r>
      <w:r>
        <w:rPr>
          <w:rFonts w:cstheme="minorHAnsi"/>
          <w:i/>
          <w:sz w:val="28"/>
        </w:rPr>
        <w:tab/>
      </w:r>
      <w:r>
        <w:rPr>
          <w:rFonts w:cstheme="minorHAnsi"/>
          <w:i/>
          <w:sz w:val="28"/>
        </w:rPr>
        <w:tab/>
      </w:r>
      <w:r w:rsidR="00A24E5A" w:rsidRPr="008F45DF">
        <w:rPr>
          <w:rFonts w:cstheme="minorHAnsi"/>
          <w:i/>
          <w:sz w:val="28"/>
        </w:rPr>
        <w:t>und vergib uns unsere Schuld,</w:t>
      </w:r>
    </w:p>
    <w:p w:rsidR="00A24E5A" w:rsidRPr="008F45DF" w:rsidRDefault="00A35F68" w:rsidP="00A35F68">
      <w:pPr>
        <w:tabs>
          <w:tab w:val="left" w:pos="284"/>
          <w:tab w:val="left" w:pos="567"/>
          <w:tab w:val="left" w:pos="851"/>
        </w:tabs>
        <w:spacing w:line="240" w:lineRule="auto"/>
        <w:ind w:left="1134" w:hanging="1134"/>
        <w:jc w:val="both"/>
        <w:rPr>
          <w:rFonts w:cstheme="minorHAnsi"/>
          <w:i/>
          <w:sz w:val="28"/>
        </w:rPr>
      </w:pPr>
      <w:r>
        <w:rPr>
          <w:rFonts w:cstheme="minorHAnsi"/>
          <w:i/>
          <w:sz w:val="28"/>
        </w:rPr>
        <w:tab/>
      </w:r>
      <w:r>
        <w:rPr>
          <w:rFonts w:cstheme="minorHAnsi"/>
          <w:i/>
          <w:sz w:val="28"/>
        </w:rPr>
        <w:tab/>
      </w:r>
      <w:r>
        <w:rPr>
          <w:rFonts w:cstheme="minorHAnsi"/>
          <w:i/>
          <w:sz w:val="28"/>
        </w:rPr>
        <w:tab/>
      </w:r>
      <w:r>
        <w:rPr>
          <w:rFonts w:cstheme="minorHAnsi"/>
          <w:i/>
          <w:sz w:val="28"/>
        </w:rPr>
        <w:tab/>
      </w:r>
      <w:r w:rsidR="00A24E5A" w:rsidRPr="008F45DF">
        <w:rPr>
          <w:rFonts w:cstheme="minorHAnsi"/>
          <w:i/>
          <w:sz w:val="28"/>
        </w:rPr>
        <w:t>wie auch wir vergeben unseren Schuldigern,</w:t>
      </w:r>
    </w:p>
    <w:p w:rsidR="00A24E5A" w:rsidRPr="008F45DF" w:rsidRDefault="00A35F68" w:rsidP="00A35F68">
      <w:pPr>
        <w:tabs>
          <w:tab w:val="left" w:pos="284"/>
          <w:tab w:val="left" w:pos="567"/>
          <w:tab w:val="left" w:pos="851"/>
        </w:tabs>
        <w:spacing w:line="240" w:lineRule="auto"/>
        <w:ind w:left="1134" w:hanging="1134"/>
        <w:jc w:val="both"/>
        <w:rPr>
          <w:rFonts w:cstheme="minorHAnsi"/>
          <w:i/>
          <w:sz w:val="28"/>
        </w:rPr>
      </w:pPr>
      <w:r>
        <w:rPr>
          <w:rFonts w:cstheme="minorHAnsi"/>
          <w:i/>
          <w:sz w:val="28"/>
        </w:rPr>
        <w:tab/>
      </w:r>
      <w:r>
        <w:rPr>
          <w:rFonts w:cstheme="minorHAnsi"/>
          <w:i/>
          <w:sz w:val="28"/>
        </w:rPr>
        <w:tab/>
      </w:r>
      <w:r>
        <w:rPr>
          <w:rFonts w:cstheme="minorHAnsi"/>
          <w:i/>
          <w:sz w:val="28"/>
        </w:rPr>
        <w:tab/>
      </w:r>
      <w:r>
        <w:rPr>
          <w:rFonts w:cstheme="minorHAnsi"/>
          <w:i/>
          <w:sz w:val="28"/>
        </w:rPr>
        <w:tab/>
      </w:r>
      <w:r w:rsidR="00A24E5A" w:rsidRPr="008F45DF">
        <w:rPr>
          <w:rFonts w:cstheme="minorHAnsi"/>
          <w:i/>
          <w:sz w:val="28"/>
        </w:rPr>
        <w:t xml:space="preserve">und führe uns nicht in Versuchung, </w:t>
      </w:r>
    </w:p>
    <w:p w:rsidR="00A24E5A" w:rsidRPr="008F45DF" w:rsidRDefault="00A35F68" w:rsidP="00A35F68">
      <w:pPr>
        <w:tabs>
          <w:tab w:val="left" w:pos="284"/>
          <w:tab w:val="left" w:pos="567"/>
          <w:tab w:val="left" w:pos="851"/>
        </w:tabs>
        <w:spacing w:line="240" w:lineRule="auto"/>
        <w:ind w:left="1134" w:hanging="1134"/>
        <w:jc w:val="both"/>
        <w:rPr>
          <w:rFonts w:cstheme="minorHAnsi"/>
          <w:i/>
          <w:sz w:val="28"/>
        </w:rPr>
      </w:pPr>
      <w:r>
        <w:rPr>
          <w:rFonts w:cstheme="minorHAnsi"/>
          <w:i/>
          <w:sz w:val="28"/>
        </w:rPr>
        <w:tab/>
      </w:r>
      <w:r>
        <w:rPr>
          <w:rFonts w:cstheme="minorHAnsi"/>
          <w:i/>
          <w:sz w:val="28"/>
        </w:rPr>
        <w:tab/>
      </w:r>
      <w:r>
        <w:rPr>
          <w:rFonts w:cstheme="minorHAnsi"/>
          <w:i/>
          <w:sz w:val="28"/>
        </w:rPr>
        <w:tab/>
      </w:r>
      <w:r>
        <w:rPr>
          <w:rFonts w:cstheme="minorHAnsi"/>
          <w:i/>
          <w:sz w:val="28"/>
        </w:rPr>
        <w:tab/>
      </w:r>
      <w:r w:rsidR="00A24E5A" w:rsidRPr="008F45DF">
        <w:rPr>
          <w:rFonts w:cstheme="minorHAnsi"/>
          <w:i/>
          <w:sz w:val="28"/>
        </w:rPr>
        <w:t>sondern erlöse uns von den Bösen.</w:t>
      </w:r>
    </w:p>
    <w:p w:rsidR="00A24E5A" w:rsidRPr="008F45DF" w:rsidRDefault="00A35F68" w:rsidP="00A35F68">
      <w:pPr>
        <w:tabs>
          <w:tab w:val="left" w:pos="284"/>
          <w:tab w:val="left" w:pos="567"/>
          <w:tab w:val="left" w:pos="851"/>
        </w:tabs>
        <w:spacing w:line="240" w:lineRule="auto"/>
        <w:ind w:left="1134" w:hanging="1134"/>
        <w:jc w:val="both"/>
        <w:rPr>
          <w:rFonts w:cstheme="minorHAnsi"/>
          <w:i/>
          <w:sz w:val="28"/>
        </w:rPr>
      </w:pPr>
      <w:r>
        <w:rPr>
          <w:rFonts w:cstheme="minorHAnsi"/>
          <w:i/>
          <w:sz w:val="28"/>
        </w:rPr>
        <w:tab/>
      </w:r>
      <w:r>
        <w:rPr>
          <w:rFonts w:cstheme="minorHAnsi"/>
          <w:i/>
          <w:sz w:val="28"/>
        </w:rPr>
        <w:tab/>
      </w:r>
      <w:r>
        <w:rPr>
          <w:rFonts w:cstheme="minorHAnsi"/>
          <w:i/>
          <w:sz w:val="28"/>
        </w:rPr>
        <w:tab/>
      </w:r>
      <w:r>
        <w:rPr>
          <w:rFonts w:cstheme="minorHAnsi"/>
          <w:i/>
          <w:sz w:val="28"/>
        </w:rPr>
        <w:tab/>
      </w:r>
      <w:r w:rsidR="00A24E5A" w:rsidRPr="008F45DF">
        <w:rPr>
          <w:rFonts w:cstheme="minorHAnsi"/>
          <w:i/>
          <w:sz w:val="28"/>
        </w:rPr>
        <w:t xml:space="preserve">Denn dein ist das Reich und die Kraft </w:t>
      </w:r>
    </w:p>
    <w:p w:rsidR="00A24E5A" w:rsidRPr="00C73701" w:rsidRDefault="00A24E5A" w:rsidP="00C73701">
      <w:pPr>
        <w:widowControl w:val="0"/>
        <w:autoSpaceDE w:val="0"/>
        <w:autoSpaceDN w:val="0"/>
        <w:adjustRightInd w:val="0"/>
        <w:spacing w:line="240" w:lineRule="auto"/>
        <w:ind w:left="1134"/>
        <w:rPr>
          <w:rFonts w:cstheme="minorHAnsi"/>
          <w:i/>
          <w:sz w:val="28"/>
        </w:rPr>
      </w:pPr>
      <w:r w:rsidRPr="008F45DF">
        <w:rPr>
          <w:rFonts w:cstheme="minorHAnsi"/>
          <w:i/>
          <w:sz w:val="28"/>
        </w:rPr>
        <w:t>und die Herrlichkeit in Ewigkeit. Amen.</w:t>
      </w:r>
    </w:p>
    <w:p w:rsidR="003C0041" w:rsidRPr="00F0746A" w:rsidRDefault="003C0041" w:rsidP="003C0041">
      <w:pPr>
        <w:widowControl w:val="0"/>
        <w:shd w:val="pct15" w:color="auto" w:fill="auto"/>
        <w:autoSpaceDE w:val="0"/>
        <w:autoSpaceDN w:val="0"/>
        <w:adjustRightInd w:val="0"/>
        <w:rPr>
          <w:rFonts w:eastAsia="Times New Roman" w:cstheme="minorHAnsi"/>
          <w:sz w:val="28"/>
          <w:szCs w:val="28"/>
        </w:rPr>
      </w:pPr>
      <w:r w:rsidRPr="008F45DF">
        <w:rPr>
          <w:rFonts w:cstheme="minorHAnsi"/>
          <w:b/>
          <w:color w:val="000000"/>
          <w:sz w:val="28"/>
        </w:rPr>
        <w:t xml:space="preserve">Gemeindelied: </w:t>
      </w:r>
      <w:r w:rsidR="008B70FD" w:rsidRPr="004B1B0E">
        <w:rPr>
          <w:rFonts w:eastAsia="Times New Roman" w:cstheme="minorHAnsi"/>
          <w:b/>
          <w:sz w:val="28"/>
          <w:szCs w:val="28"/>
        </w:rPr>
        <w:t>Fröhlich soll mein Herze springen</w:t>
      </w:r>
      <w:r w:rsidR="008B70FD" w:rsidRPr="008F45DF">
        <w:rPr>
          <w:rFonts w:eastAsia="Times New Roman" w:cstheme="minorHAnsi"/>
        </w:rPr>
        <w:t xml:space="preserve"> </w:t>
      </w:r>
      <w:r w:rsidR="008B70FD" w:rsidRPr="008F45DF">
        <w:rPr>
          <w:rFonts w:eastAsia="Times New Roman" w:cstheme="minorHAnsi"/>
          <w:i/>
        </w:rPr>
        <w:t>EG 36,  1,+2+ 4</w:t>
      </w:r>
      <w:r w:rsidRPr="008F45DF">
        <w:rPr>
          <w:rFonts w:eastAsia="Times New Roman" w:cstheme="minorHAnsi"/>
        </w:rPr>
        <w:t xml:space="preserve"> </w:t>
      </w:r>
      <w:r w:rsidR="00F0746A">
        <w:rPr>
          <w:rFonts w:eastAsia="Times New Roman" w:cstheme="minorHAnsi"/>
        </w:rPr>
        <w:br/>
      </w:r>
      <w:r w:rsidR="00F0746A">
        <w:rPr>
          <w:rFonts w:eastAsia="Times New Roman" w:cstheme="minorHAnsi"/>
        </w:rPr>
        <w:tab/>
      </w:r>
      <w:r w:rsidR="00F0746A">
        <w:rPr>
          <w:rFonts w:eastAsia="Times New Roman" w:cstheme="minorHAnsi"/>
        </w:rPr>
        <w:tab/>
      </w:r>
      <w:r w:rsidR="00F0746A">
        <w:rPr>
          <w:rFonts w:eastAsia="Times New Roman" w:cstheme="minorHAnsi"/>
        </w:rPr>
        <w:tab/>
      </w:r>
      <w:r w:rsidR="00F0746A">
        <w:rPr>
          <w:rFonts w:eastAsia="Times New Roman" w:cstheme="minorHAnsi"/>
        </w:rPr>
        <w:tab/>
      </w:r>
      <w:r w:rsidRPr="00F0746A">
        <w:rPr>
          <w:rFonts w:eastAsia="Times New Roman" w:cstheme="minorHAnsi"/>
          <w:sz w:val="28"/>
          <w:szCs w:val="28"/>
        </w:rPr>
        <w:t>Vorspiel</w:t>
      </w:r>
      <w:r w:rsidR="00F0746A" w:rsidRPr="00F0746A">
        <w:rPr>
          <w:rFonts w:eastAsia="Times New Roman" w:cstheme="minorHAnsi"/>
          <w:sz w:val="28"/>
          <w:szCs w:val="28"/>
        </w:rPr>
        <w:t>: EG, 63b / VfB, 36b</w:t>
      </w:r>
      <w:r w:rsidR="00F0746A" w:rsidRPr="00F0746A">
        <w:rPr>
          <w:rFonts w:eastAsia="Times New Roman" w:cstheme="minorHAnsi"/>
          <w:sz w:val="28"/>
          <w:szCs w:val="28"/>
        </w:rPr>
        <w:br/>
      </w:r>
      <w:r w:rsidR="00F0746A" w:rsidRPr="00F0746A">
        <w:rPr>
          <w:rFonts w:eastAsia="Times New Roman" w:cstheme="minorHAnsi"/>
          <w:sz w:val="28"/>
          <w:szCs w:val="28"/>
        </w:rPr>
        <w:tab/>
      </w:r>
      <w:r w:rsidR="00F0746A" w:rsidRPr="00F0746A">
        <w:rPr>
          <w:rFonts w:eastAsia="Times New Roman" w:cstheme="minorHAnsi"/>
          <w:sz w:val="28"/>
          <w:szCs w:val="28"/>
        </w:rPr>
        <w:tab/>
      </w:r>
      <w:r w:rsidR="00F0746A" w:rsidRPr="00F0746A">
        <w:rPr>
          <w:rFonts w:eastAsia="Times New Roman" w:cstheme="minorHAnsi"/>
          <w:sz w:val="28"/>
          <w:szCs w:val="28"/>
        </w:rPr>
        <w:tab/>
      </w:r>
      <w:r w:rsidR="00F0746A" w:rsidRPr="00F0746A">
        <w:rPr>
          <w:rFonts w:eastAsia="Times New Roman" w:cstheme="minorHAnsi"/>
          <w:sz w:val="28"/>
          <w:szCs w:val="28"/>
        </w:rPr>
        <w:tab/>
      </w:r>
      <w:r w:rsidRPr="00F0746A">
        <w:rPr>
          <w:rFonts w:eastAsia="Times New Roman" w:cstheme="minorHAnsi"/>
          <w:sz w:val="28"/>
          <w:szCs w:val="28"/>
        </w:rPr>
        <w:t>Sätze</w:t>
      </w:r>
      <w:r w:rsidR="00F0746A" w:rsidRPr="00F0746A">
        <w:rPr>
          <w:rFonts w:eastAsia="Times New Roman" w:cstheme="minorHAnsi"/>
          <w:sz w:val="28"/>
          <w:szCs w:val="28"/>
        </w:rPr>
        <w:t xml:space="preserve">; EG, 36b / EG-tief, 36b </w:t>
      </w:r>
    </w:p>
    <w:p w:rsidR="00F8327C" w:rsidRDefault="00F8327C">
      <w:pPr>
        <w:spacing w:after="0" w:line="240" w:lineRule="auto"/>
        <w:rPr>
          <w:rStyle w:val="Buchtitel"/>
          <w:rFonts w:asciiTheme="minorHAnsi" w:eastAsiaTheme="majorEastAsia" w:hAnsiTheme="minorHAnsi" w:cstheme="minorHAnsi"/>
          <w:szCs w:val="32"/>
          <w:lang w:bidi="ar-SA"/>
        </w:rPr>
      </w:pPr>
      <w:r>
        <w:rPr>
          <w:rStyle w:val="Buchtitel"/>
          <w:rFonts w:asciiTheme="minorHAnsi" w:hAnsiTheme="minorHAnsi" w:cstheme="minorHAnsi"/>
        </w:rPr>
        <w:br w:type="page"/>
      </w:r>
    </w:p>
    <w:p w:rsidR="008B70FD" w:rsidRDefault="008B70FD" w:rsidP="008B70FD">
      <w:pPr>
        <w:pStyle w:val="berschrift1"/>
        <w:rPr>
          <w:rStyle w:val="Buchtitel"/>
          <w:rFonts w:asciiTheme="minorHAnsi" w:hAnsiTheme="minorHAnsi" w:cstheme="minorHAnsi"/>
        </w:rPr>
      </w:pPr>
      <w:bookmarkStart w:id="0" w:name="_GoBack"/>
      <w:bookmarkEnd w:id="0"/>
      <w:r w:rsidRPr="008F45DF">
        <w:rPr>
          <w:rStyle w:val="Buchtitel"/>
          <w:rFonts w:asciiTheme="minorHAnsi" w:hAnsiTheme="minorHAnsi" w:cstheme="minorHAnsi"/>
        </w:rPr>
        <w:lastRenderedPageBreak/>
        <w:t>Sendung und Segen</w:t>
      </w:r>
    </w:p>
    <w:p w:rsidR="005F3FF6" w:rsidRPr="005F3FF6" w:rsidRDefault="005F3FF6" w:rsidP="005F3FF6">
      <w:pPr>
        <w:rPr>
          <w:sz w:val="16"/>
          <w:szCs w:val="16"/>
          <w:lang w:bidi="ar-SA"/>
        </w:rPr>
      </w:pPr>
    </w:p>
    <w:p w:rsidR="008B70FD" w:rsidRPr="0095520E" w:rsidRDefault="00A24E5A" w:rsidP="008B70FD">
      <w:pPr>
        <w:overflowPunct w:val="0"/>
        <w:autoSpaceDE w:val="0"/>
        <w:autoSpaceDN w:val="0"/>
        <w:adjustRightInd w:val="0"/>
        <w:spacing w:line="312" w:lineRule="auto"/>
        <w:rPr>
          <w:rFonts w:eastAsia="Times New Roman" w:cstheme="minorHAnsi"/>
          <w:sz w:val="28"/>
          <w:szCs w:val="28"/>
        </w:rPr>
      </w:pPr>
      <w:r w:rsidRPr="008F45DF">
        <w:rPr>
          <w:rStyle w:val="IntensiveHervorhebung"/>
          <w:rFonts w:cstheme="minorHAnsi"/>
        </w:rPr>
        <w:t>Sprecher 1</w:t>
      </w:r>
      <w:r w:rsidR="005F3FF6">
        <w:rPr>
          <w:rFonts w:cstheme="minorHAnsi"/>
          <w:b/>
          <w:sz w:val="28"/>
        </w:rPr>
        <w:tab/>
      </w:r>
      <w:r w:rsidR="008B70FD" w:rsidRPr="0095520E">
        <w:rPr>
          <w:rFonts w:eastAsia="Times New Roman" w:cstheme="minorHAnsi"/>
          <w:sz w:val="28"/>
          <w:szCs w:val="28"/>
        </w:rPr>
        <w:t>Gehet hin im Frieden des Herrn!</w:t>
      </w:r>
    </w:p>
    <w:p w:rsidR="008B70FD" w:rsidRPr="0095520E" w:rsidRDefault="00A24E5A" w:rsidP="008B70FD">
      <w:pPr>
        <w:widowControl w:val="0"/>
        <w:autoSpaceDE w:val="0"/>
        <w:autoSpaceDN w:val="0"/>
        <w:adjustRightInd w:val="0"/>
        <w:rPr>
          <w:rFonts w:cstheme="minorHAnsi"/>
          <w:i/>
          <w:sz w:val="28"/>
          <w:szCs w:val="28"/>
        </w:rPr>
      </w:pPr>
      <w:r w:rsidRPr="0095520E">
        <w:rPr>
          <w:rStyle w:val="IntensiveHervorhebung"/>
          <w:rFonts w:cstheme="minorHAnsi"/>
        </w:rPr>
        <w:t>Gemeinde</w:t>
      </w:r>
      <w:r w:rsidRPr="0095520E">
        <w:rPr>
          <w:rFonts w:cstheme="minorHAnsi"/>
          <w:b/>
          <w:sz w:val="28"/>
        </w:rPr>
        <w:tab/>
      </w:r>
      <w:r w:rsidR="008B70FD" w:rsidRPr="0095520E">
        <w:rPr>
          <w:rFonts w:eastAsia="Times New Roman" w:cstheme="minorHAnsi"/>
          <w:sz w:val="28"/>
          <w:szCs w:val="28"/>
        </w:rPr>
        <w:t>Gott sei Lob und Dank.</w:t>
      </w:r>
    </w:p>
    <w:p w:rsidR="0087771A" w:rsidRPr="0087771A" w:rsidRDefault="008B70FD" w:rsidP="0087771A">
      <w:pPr>
        <w:spacing w:line="276" w:lineRule="auto"/>
        <w:rPr>
          <w:rFonts w:cstheme="minorHAnsi"/>
          <w:sz w:val="28"/>
          <w:szCs w:val="28"/>
        </w:rPr>
      </w:pPr>
      <w:r w:rsidRPr="0095520E">
        <w:rPr>
          <w:rStyle w:val="IntensiveHervorhebung"/>
          <w:rFonts w:cstheme="minorHAnsi"/>
        </w:rPr>
        <w:t>Sprecher 1</w:t>
      </w:r>
      <w:r w:rsidRPr="0095520E">
        <w:rPr>
          <w:rFonts w:cstheme="minorHAnsi"/>
          <w:i/>
          <w:sz w:val="28"/>
        </w:rPr>
        <w:tab/>
      </w:r>
      <w:r w:rsidR="0087771A" w:rsidRPr="0087771A">
        <w:rPr>
          <w:rFonts w:cstheme="minorHAnsi"/>
          <w:sz w:val="28"/>
          <w:szCs w:val="28"/>
        </w:rPr>
        <w:t>Der Herr segne uns und behüte uns.</w:t>
      </w:r>
    </w:p>
    <w:p w:rsidR="0087771A" w:rsidRPr="0087771A" w:rsidRDefault="0087771A" w:rsidP="0087771A">
      <w:pPr>
        <w:spacing w:line="276" w:lineRule="auto"/>
        <w:ind w:left="794" w:firstLine="397"/>
        <w:rPr>
          <w:rFonts w:cstheme="minorHAnsi"/>
          <w:sz w:val="28"/>
          <w:szCs w:val="28"/>
        </w:rPr>
      </w:pPr>
      <w:r w:rsidRPr="0087771A">
        <w:rPr>
          <w:rFonts w:cstheme="minorHAnsi"/>
          <w:sz w:val="28"/>
          <w:szCs w:val="28"/>
        </w:rPr>
        <w:t>Der Herr lasse sein Angesicht leuchten über uns und sei uns gnädig.</w:t>
      </w:r>
    </w:p>
    <w:p w:rsidR="0087771A" w:rsidRPr="0087771A" w:rsidRDefault="0087771A" w:rsidP="0087771A">
      <w:pPr>
        <w:spacing w:line="276" w:lineRule="auto"/>
        <w:ind w:left="794" w:firstLine="397"/>
        <w:rPr>
          <w:rFonts w:cstheme="minorHAnsi"/>
          <w:i/>
          <w:sz w:val="28"/>
          <w:szCs w:val="28"/>
        </w:rPr>
      </w:pPr>
      <w:r w:rsidRPr="0087771A">
        <w:rPr>
          <w:rFonts w:cstheme="minorHAnsi"/>
          <w:sz w:val="28"/>
          <w:szCs w:val="28"/>
        </w:rPr>
        <w:t>Der Herr erhebe sein Angesicht auf uns und schenke uns Frieden.</w:t>
      </w:r>
      <w:r w:rsidRPr="0087771A">
        <w:rPr>
          <w:rFonts w:cstheme="minorHAnsi"/>
          <w:i/>
          <w:sz w:val="28"/>
          <w:szCs w:val="28"/>
        </w:rPr>
        <w:t xml:space="preserve"> </w:t>
      </w:r>
    </w:p>
    <w:p w:rsidR="00A24E5A" w:rsidRPr="00C73701" w:rsidRDefault="008B70FD" w:rsidP="00C73701">
      <w:pPr>
        <w:widowControl w:val="0"/>
        <w:autoSpaceDE w:val="0"/>
        <w:autoSpaceDN w:val="0"/>
        <w:adjustRightInd w:val="0"/>
        <w:rPr>
          <w:rFonts w:cstheme="minorHAnsi"/>
          <w:sz w:val="28"/>
        </w:rPr>
      </w:pPr>
      <w:r w:rsidRPr="008F45DF">
        <w:rPr>
          <w:rStyle w:val="IntensiveHervorhebung"/>
          <w:rFonts w:cstheme="minorHAnsi"/>
        </w:rPr>
        <w:t>Gemeinde</w:t>
      </w:r>
      <w:r w:rsidRPr="008F45DF">
        <w:rPr>
          <w:rStyle w:val="IntensiveHervorhebung"/>
          <w:rFonts w:cstheme="minorHAnsi"/>
        </w:rPr>
        <w:tab/>
      </w:r>
      <w:r w:rsidRPr="0006213D">
        <w:rPr>
          <w:rFonts w:cstheme="minorHAnsi"/>
          <w:i/>
          <w:sz w:val="28"/>
          <w:szCs w:val="28"/>
        </w:rPr>
        <w:t>Amen</w:t>
      </w:r>
      <w:r w:rsidR="00A24E5A" w:rsidRPr="0006213D">
        <w:rPr>
          <w:rFonts w:cstheme="minorHAnsi"/>
          <w:sz w:val="28"/>
          <w:szCs w:val="28"/>
        </w:rPr>
        <w:t xml:space="preserve"> </w:t>
      </w:r>
    </w:p>
    <w:p w:rsidR="008F45DF" w:rsidRPr="00F0746A" w:rsidRDefault="008B70FD" w:rsidP="00A24E5A">
      <w:pPr>
        <w:widowControl w:val="0"/>
        <w:shd w:val="pct15" w:color="auto" w:fill="auto"/>
        <w:autoSpaceDE w:val="0"/>
        <w:autoSpaceDN w:val="0"/>
        <w:adjustRightInd w:val="0"/>
        <w:rPr>
          <w:rFonts w:cstheme="minorHAnsi"/>
          <w:bCs/>
          <w:sz w:val="28"/>
          <w:szCs w:val="28"/>
        </w:rPr>
      </w:pPr>
      <w:r w:rsidRPr="008F45DF">
        <w:rPr>
          <w:rFonts w:cstheme="minorHAnsi"/>
          <w:b/>
          <w:sz w:val="28"/>
        </w:rPr>
        <w:t xml:space="preserve">Schlusslied: </w:t>
      </w:r>
      <w:r w:rsidRPr="004B1B0E">
        <w:rPr>
          <w:rFonts w:eastAsia="Times New Roman" w:cstheme="minorHAnsi"/>
          <w:b/>
          <w:sz w:val="28"/>
          <w:szCs w:val="28"/>
        </w:rPr>
        <w:t>O du fröhliche</w:t>
      </w:r>
      <w:r w:rsidRPr="008F45DF">
        <w:rPr>
          <w:rFonts w:eastAsia="Times New Roman" w:cstheme="minorHAnsi"/>
        </w:rPr>
        <w:t xml:space="preserve">, </w:t>
      </w:r>
      <w:r w:rsidRPr="008F45DF">
        <w:rPr>
          <w:rFonts w:eastAsia="Times New Roman" w:cstheme="minorHAnsi"/>
          <w:i/>
        </w:rPr>
        <w:t xml:space="preserve">EG 44,1-3 </w:t>
      </w:r>
      <w:r w:rsidR="008F45DF" w:rsidRPr="008F45DF">
        <w:rPr>
          <w:rFonts w:eastAsia="Times New Roman" w:cstheme="minorHAnsi"/>
          <w:i/>
        </w:rPr>
        <w:t xml:space="preserve"> (auch ohne Vorspiel möglich)</w:t>
      </w:r>
      <w:r w:rsidR="00F0746A">
        <w:rPr>
          <w:rFonts w:eastAsia="Times New Roman" w:cstheme="minorHAnsi"/>
          <w:i/>
        </w:rPr>
        <w:br/>
      </w:r>
      <w:r w:rsidR="00F0746A">
        <w:rPr>
          <w:rFonts w:eastAsia="Times New Roman" w:cstheme="minorHAnsi"/>
          <w:i/>
        </w:rPr>
        <w:tab/>
      </w:r>
      <w:r w:rsidR="00F0746A">
        <w:rPr>
          <w:rFonts w:eastAsia="Times New Roman" w:cstheme="minorHAnsi"/>
          <w:i/>
        </w:rPr>
        <w:tab/>
      </w:r>
      <w:r w:rsidR="00F0746A">
        <w:rPr>
          <w:rFonts w:eastAsia="Times New Roman" w:cstheme="minorHAnsi"/>
          <w:i/>
        </w:rPr>
        <w:tab/>
      </w:r>
      <w:r w:rsidR="00F0746A">
        <w:rPr>
          <w:rFonts w:eastAsia="Times New Roman" w:cstheme="minorHAnsi"/>
          <w:i/>
        </w:rPr>
        <w:tab/>
      </w:r>
      <w:r w:rsidR="008F45DF" w:rsidRPr="00F0746A">
        <w:rPr>
          <w:rFonts w:eastAsia="Times New Roman" w:cstheme="minorHAnsi"/>
          <w:sz w:val="28"/>
          <w:szCs w:val="28"/>
        </w:rPr>
        <w:t>Vorspiel</w:t>
      </w:r>
      <w:r w:rsidR="00F0746A" w:rsidRPr="00F0746A">
        <w:rPr>
          <w:rFonts w:eastAsia="Times New Roman" w:cstheme="minorHAnsi"/>
          <w:sz w:val="28"/>
          <w:szCs w:val="28"/>
        </w:rPr>
        <w:t xml:space="preserve">: EG, 44b / VfB, 44b </w:t>
      </w:r>
      <w:r w:rsidR="008F45DF" w:rsidRPr="00F0746A">
        <w:rPr>
          <w:rFonts w:eastAsia="Times New Roman" w:cstheme="minorHAnsi"/>
          <w:sz w:val="28"/>
          <w:szCs w:val="28"/>
        </w:rPr>
        <w:br/>
      </w:r>
      <w:r w:rsidR="008F45DF" w:rsidRPr="00F0746A">
        <w:rPr>
          <w:rFonts w:eastAsia="Times New Roman" w:cstheme="minorHAnsi"/>
          <w:sz w:val="28"/>
          <w:szCs w:val="28"/>
        </w:rPr>
        <w:tab/>
      </w:r>
      <w:r w:rsidR="008F45DF" w:rsidRPr="00F0746A">
        <w:rPr>
          <w:rFonts w:eastAsia="Times New Roman" w:cstheme="minorHAnsi"/>
          <w:sz w:val="28"/>
          <w:szCs w:val="28"/>
        </w:rPr>
        <w:tab/>
      </w:r>
      <w:r w:rsidR="008F45DF" w:rsidRPr="00F0746A">
        <w:rPr>
          <w:rFonts w:eastAsia="Times New Roman" w:cstheme="minorHAnsi"/>
          <w:sz w:val="28"/>
          <w:szCs w:val="28"/>
        </w:rPr>
        <w:tab/>
      </w:r>
      <w:r w:rsidR="008F45DF" w:rsidRPr="00F0746A">
        <w:rPr>
          <w:rFonts w:eastAsia="Times New Roman" w:cstheme="minorHAnsi"/>
          <w:sz w:val="28"/>
          <w:szCs w:val="28"/>
        </w:rPr>
        <w:tab/>
        <w:t>Sätze</w:t>
      </w:r>
      <w:r w:rsidR="00F0746A" w:rsidRPr="00F0746A">
        <w:rPr>
          <w:rFonts w:eastAsia="Times New Roman" w:cstheme="minorHAnsi"/>
          <w:sz w:val="28"/>
          <w:szCs w:val="28"/>
        </w:rPr>
        <w:t>: EG, 44b / EG-tief, 44b</w:t>
      </w:r>
    </w:p>
    <w:p w:rsidR="00A24E5A" w:rsidRPr="008F45DF" w:rsidRDefault="00A24E5A" w:rsidP="00A24E5A">
      <w:pPr>
        <w:widowControl w:val="0"/>
        <w:autoSpaceDE w:val="0"/>
        <w:autoSpaceDN w:val="0"/>
        <w:adjustRightInd w:val="0"/>
        <w:rPr>
          <w:rFonts w:cstheme="minorHAnsi"/>
          <w:sz w:val="28"/>
        </w:rPr>
      </w:pPr>
    </w:p>
    <w:p w:rsidR="00A24E5A" w:rsidRPr="008F45DF" w:rsidRDefault="00A24E5A" w:rsidP="00A24E5A">
      <w:pPr>
        <w:widowControl w:val="0"/>
        <w:autoSpaceDE w:val="0"/>
        <w:autoSpaceDN w:val="0"/>
        <w:adjustRightInd w:val="0"/>
        <w:rPr>
          <w:rFonts w:cstheme="minorHAnsi"/>
          <w:sz w:val="28"/>
        </w:rPr>
      </w:pPr>
    </w:p>
    <w:p w:rsidR="00A24E5A" w:rsidRPr="008F45DF" w:rsidRDefault="00A24E5A" w:rsidP="00A24E5A">
      <w:pPr>
        <w:widowControl w:val="0"/>
        <w:autoSpaceDE w:val="0"/>
        <w:autoSpaceDN w:val="0"/>
        <w:adjustRightInd w:val="0"/>
        <w:rPr>
          <w:rFonts w:cstheme="minorHAnsi"/>
          <w:sz w:val="20"/>
        </w:rPr>
      </w:pPr>
    </w:p>
    <w:p w:rsidR="00A24E5A" w:rsidRPr="008F45DF" w:rsidRDefault="00A24E5A" w:rsidP="00A24E5A">
      <w:pPr>
        <w:widowControl w:val="0"/>
        <w:autoSpaceDE w:val="0"/>
        <w:autoSpaceDN w:val="0"/>
        <w:adjustRightInd w:val="0"/>
        <w:rPr>
          <w:rFonts w:cstheme="minorHAnsi"/>
          <w:sz w:val="20"/>
        </w:rPr>
      </w:pPr>
    </w:p>
    <w:p w:rsidR="00A24E5A" w:rsidRPr="008F45DF" w:rsidRDefault="00A24E5A" w:rsidP="00A24E5A">
      <w:pPr>
        <w:widowControl w:val="0"/>
        <w:autoSpaceDE w:val="0"/>
        <w:autoSpaceDN w:val="0"/>
        <w:adjustRightInd w:val="0"/>
        <w:rPr>
          <w:rFonts w:cstheme="minorHAnsi"/>
          <w:sz w:val="20"/>
        </w:rPr>
      </w:pPr>
    </w:p>
    <w:p w:rsidR="00A24E5A" w:rsidRDefault="00A24E5A" w:rsidP="00A24E5A">
      <w:pPr>
        <w:widowControl w:val="0"/>
        <w:autoSpaceDE w:val="0"/>
        <w:autoSpaceDN w:val="0"/>
        <w:adjustRightInd w:val="0"/>
        <w:rPr>
          <w:rFonts w:cstheme="minorHAnsi"/>
          <w:sz w:val="20"/>
        </w:rPr>
      </w:pPr>
    </w:p>
    <w:p w:rsidR="0087771A" w:rsidRDefault="0087771A" w:rsidP="00A24E5A">
      <w:pPr>
        <w:widowControl w:val="0"/>
        <w:autoSpaceDE w:val="0"/>
        <w:autoSpaceDN w:val="0"/>
        <w:adjustRightInd w:val="0"/>
        <w:rPr>
          <w:rFonts w:cstheme="minorHAnsi"/>
          <w:sz w:val="20"/>
        </w:rPr>
      </w:pPr>
    </w:p>
    <w:p w:rsidR="0087771A" w:rsidRDefault="0087771A" w:rsidP="00A24E5A">
      <w:pPr>
        <w:widowControl w:val="0"/>
        <w:autoSpaceDE w:val="0"/>
        <w:autoSpaceDN w:val="0"/>
        <w:adjustRightInd w:val="0"/>
        <w:rPr>
          <w:rFonts w:cstheme="minorHAnsi"/>
          <w:sz w:val="20"/>
        </w:rPr>
      </w:pPr>
    </w:p>
    <w:p w:rsidR="0087771A" w:rsidRDefault="0087771A" w:rsidP="00A24E5A">
      <w:pPr>
        <w:widowControl w:val="0"/>
        <w:autoSpaceDE w:val="0"/>
        <w:autoSpaceDN w:val="0"/>
        <w:adjustRightInd w:val="0"/>
        <w:rPr>
          <w:rFonts w:cstheme="minorHAnsi"/>
          <w:sz w:val="20"/>
        </w:rPr>
      </w:pPr>
    </w:p>
    <w:p w:rsidR="0087771A" w:rsidRDefault="0087771A" w:rsidP="00A24E5A">
      <w:pPr>
        <w:widowControl w:val="0"/>
        <w:autoSpaceDE w:val="0"/>
        <w:autoSpaceDN w:val="0"/>
        <w:adjustRightInd w:val="0"/>
        <w:rPr>
          <w:rFonts w:cstheme="minorHAnsi"/>
          <w:sz w:val="20"/>
        </w:rPr>
      </w:pPr>
    </w:p>
    <w:p w:rsidR="0087771A" w:rsidRPr="008F45DF" w:rsidRDefault="0087771A" w:rsidP="00A24E5A">
      <w:pPr>
        <w:widowControl w:val="0"/>
        <w:autoSpaceDE w:val="0"/>
        <w:autoSpaceDN w:val="0"/>
        <w:adjustRightInd w:val="0"/>
        <w:rPr>
          <w:rFonts w:cstheme="minorHAnsi"/>
          <w:sz w:val="20"/>
        </w:rPr>
      </w:pPr>
    </w:p>
    <w:p w:rsidR="00A24E5A" w:rsidRPr="008F45DF" w:rsidRDefault="00A24E5A" w:rsidP="00A24E5A">
      <w:pPr>
        <w:widowControl w:val="0"/>
        <w:autoSpaceDE w:val="0"/>
        <w:autoSpaceDN w:val="0"/>
        <w:adjustRightInd w:val="0"/>
        <w:rPr>
          <w:rFonts w:cstheme="minorHAnsi"/>
          <w:sz w:val="20"/>
        </w:rPr>
      </w:pPr>
    </w:p>
    <w:p w:rsidR="00A24E5A" w:rsidRDefault="00A24E5A" w:rsidP="00A24E5A">
      <w:pPr>
        <w:widowControl w:val="0"/>
        <w:autoSpaceDE w:val="0"/>
        <w:autoSpaceDN w:val="0"/>
        <w:adjustRightInd w:val="0"/>
        <w:rPr>
          <w:rFonts w:cstheme="minorHAnsi"/>
          <w:sz w:val="20"/>
        </w:rPr>
      </w:pPr>
      <w:r w:rsidRPr="009E4819">
        <w:rPr>
          <w:rFonts w:cstheme="minorHAnsi"/>
          <w:sz w:val="20"/>
        </w:rPr>
        <w:t xml:space="preserve">Sächsische Posaunenmission e.V. </w:t>
      </w:r>
      <w:r w:rsidR="009E4819" w:rsidRPr="009E4819">
        <w:rPr>
          <w:rFonts w:cstheme="minorHAnsi"/>
          <w:sz w:val="20"/>
        </w:rPr>
        <w:br/>
      </w:r>
      <w:r w:rsidR="00A35F68">
        <w:rPr>
          <w:rFonts w:cstheme="minorHAnsi"/>
          <w:sz w:val="20"/>
        </w:rPr>
        <w:t xml:space="preserve">Bläserprogramm Nr. </w:t>
      </w:r>
      <w:r w:rsidR="00A35F68" w:rsidRPr="00A35F68">
        <w:rPr>
          <w:rFonts w:cstheme="minorHAnsi"/>
          <w:sz w:val="20"/>
        </w:rPr>
        <w:t>142</w:t>
      </w:r>
      <w:r w:rsidR="00A35F68">
        <w:rPr>
          <w:rFonts w:cstheme="minorHAnsi"/>
          <w:sz w:val="20"/>
        </w:rPr>
        <w:t>;</w:t>
      </w:r>
      <w:r w:rsidR="009E4819" w:rsidRPr="009E4819">
        <w:rPr>
          <w:rFonts w:cstheme="minorHAnsi"/>
          <w:sz w:val="20"/>
        </w:rPr>
        <w:t xml:space="preserve"> Dezember 2016</w:t>
      </w:r>
      <w:r w:rsidR="009E4819" w:rsidRPr="009E4819">
        <w:rPr>
          <w:rFonts w:cstheme="minorHAnsi"/>
          <w:sz w:val="20"/>
        </w:rPr>
        <w:br/>
        <w:t xml:space="preserve">Zusammengestellt von </w:t>
      </w:r>
      <w:r w:rsidR="008B70FD" w:rsidRPr="009E4819">
        <w:rPr>
          <w:rFonts w:cstheme="minorHAnsi"/>
          <w:sz w:val="20"/>
        </w:rPr>
        <w:t xml:space="preserve">Landesbischof i. R. Prof. Dr. Christoph Kähler, </w:t>
      </w:r>
      <w:r w:rsidR="00A35F68">
        <w:rPr>
          <w:rFonts w:cstheme="minorHAnsi"/>
          <w:sz w:val="20"/>
        </w:rPr>
        <w:br/>
      </w:r>
      <w:r w:rsidR="008B70FD" w:rsidRPr="009E4819">
        <w:rPr>
          <w:rFonts w:cstheme="minorHAnsi"/>
          <w:sz w:val="20"/>
        </w:rPr>
        <w:t>Jörg Ehlers</w:t>
      </w:r>
      <w:r w:rsidR="009E4819" w:rsidRPr="009E4819">
        <w:rPr>
          <w:rFonts w:cstheme="minorHAnsi"/>
          <w:sz w:val="20"/>
        </w:rPr>
        <w:t xml:space="preserve"> und</w:t>
      </w:r>
      <w:r w:rsidR="008B70FD" w:rsidRPr="009E4819">
        <w:rPr>
          <w:rFonts w:cstheme="minorHAnsi"/>
          <w:sz w:val="20"/>
        </w:rPr>
        <w:t xml:space="preserve"> </w:t>
      </w:r>
      <w:r w:rsidR="00A35F68">
        <w:rPr>
          <w:rFonts w:cstheme="minorHAnsi"/>
          <w:sz w:val="20"/>
        </w:rPr>
        <w:t xml:space="preserve">Landesposaunenwart Jörg-Michael </w:t>
      </w:r>
      <w:r w:rsidRPr="009E4819">
        <w:rPr>
          <w:rFonts w:cstheme="minorHAnsi"/>
          <w:sz w:val="20"/>
        </w:rPr>
        <w:t xml:space="preserve">Schlegel </w:t>
      </w:r>
    </w:p>
    <w:p w:rsidR="00F0746A" w:rsidRPr="009E4819" w:rsidRDefault="00F0746A" w:rsidP="00A24E5A">
      <w:pPr>
        <w:widowControl w:val="0"/>
        <w:autoSpaceDE w:val="0"/>
        <w:autoSpaceDN w:val="0"/>
        <w:adjustRightInd w:val="0"/>
        <w:rPr>
          <w:rFonts w:cstheme="minorHAnsi"/>
          <w:sz w:val="28"/>
        </w:rPr>
      </w:pPr>
      <w:r>
        <w:rPr>
          <w:rFonts w:cstheme="minorHAnsi"/>
          <w:sz w:val="20"/>
        </w:rPr>
        <w:t>Verwendete Notenausgaben:</w:t>
      </w:r>
      <w:r>
        <w:rPr>
          <w:rFonts w:cstheme="minorHAnsi"/>
          <w:sz w:val="20"/>
        </w:rPr>
        <w:br/>
        <w:t>EG – Posaunenchoralbuch zum EG</w:t>
      </w:r>
      <w:r>
        <w:rPr>
          <w:rFonts w:cstheme="minorHAnsi"/>
          <w:sz w:val="20"/>
        </w:rPr>
        <w:br/>
        <w:t>EG-tief – Bläserbegleitsätze für tiefe Stimmen</w:t>
      </w:r>
      <w:r>
        <w:rPr>
          <w:rFonts w:cstheme="minorHAnsi"/>
          <w:sz w:val="20"/>
        </w:rPr>
        <w:br/>
        <w:t>VfB – Vorspiele für Bläser</w:t>
      </w:r>
      <w:r>
        <w:rPr>
          <w:rFonts w:cstheme="minorHAnsi"/>
          <w:sz w:val="20"/>
        </w:rPr>
        <w:br/>
        <w:t>WA – Wachet auf (2002)</w:t>
      </w:r>
      <w:r>
        <w:rPr>
          <w:rFonts w:cstheme="minorHAnsi"/>
          <w:sz w:val="20"/>
        </w:rPr>
        <w:br/>
        <w:t>Lob II – Lass dir unser Lob gefallen - Band 2</w:t>
      </w:r>
      <w:r>
        <w:rPr>
          <w:rFonts w:cstheme="minorHAnsi"/>
          <w:sz w:val="20"/>
        </w:rPr>
        <w:br/>
        <w:t>GD II – Gott danken ist Freude – Band 2 und 3</w:t>
      </w:r>
      <w:r>
        <w:rPr>
          <w:rFonts w:cstheme="minorHAnsi"/>
          <w:sz w:val="20"/>
        </w:rPr>
        <w:br/>
        <w:t>Jauchzen dir Ehre – Band 1 und 2</w:t>
      </w:r>
    </w:p>
    <w:sectPr w:rsidR="00F0746A" w:rsidRPr="009E4819" w:rsidSect="0087771A">
      <w:footerReference w:type="even" r:id="rId7"/>
      <w:footerReference w:type="default" r:id="rId8"/>
      <w:pgSz w:w="11906" w:h="16838" w:code="9"/>
      <w:pgMar w:top="1134" w:right="1418"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071" w:rsidRDefault="00645071" w:rsidP="0095520E">
      <w:pPr>
        <w:spacing w:after="0" w:line="240" w:lineRule="auto"/>
      </w:pPr>
      <w:r>
        <w:separator/>
      </w:r>
    </w:p>
  </w:endnote>
  <w:endnote w:type="continuationSeparator" w:id="0">
    <w:p w:rsidR="00645071" w:rsidRDefault="00645071" w:rsidP="0095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Agfa Rotis Semi Serif">
    <w:panose1 w:val="0200060306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1A" w:rsidRPr="0087771A" w:rsidRDefault="0087771A" w:rsidP="0087771A">
    <w:pPr>
      <w:pStyle w:val="Fuzeile"/>
      <w:jc w:val="right"/>
      <w:rPr>
        <w:i/>
        <w:sz w:val="18"/>
        <w:szCs w:val="18"/>
      </w:rPr>
    </w:pPr>
    <w:r w:rsidRPr="0087771A">
      <w:rPr>
        <w:i/>
        <w:color w:val="595959" w:themeColor="text1" w:themeTint="A6"/>
        <w:sz w:val="18"/>
        <w:szCs w:val="18"/>
      </w:rPr>
      <w:t xml:space="preserve">Bläserchristvesper Seite </w:t>
    </w:r>
    <w:r w:rsidRPr="0087771A">
      <w:rPr>
        <w:i/>
        <w:color w:val="595959" w:themeColor="text1" w:themeTint="A6"/>
        <w:sz w:val="18"/>
        <w:szCs w:val="18"/>
      </w:rPr>
      <w:fldChar w:fldCharType="begin"/>
    </w:r>
    <w:r w:rsidRPr="0087771A">
      <w:rPr>
        <w:i/>
        <w:color w:val="595959" w:themeColor="text1" w:themeTint="A6"/>
        <w:sz w:val="18"/>
        <w:szCs w:val="18"/>
      </w:rPr>
      <w:instrText>PAGE   \* MERGEFORMAT</w:instrText>
    </w:r>
    <w:r w:rsidRPr="0087771A">
      <w:rPr>
        <w:i/>
        <w:color w:val="595959" w:themeColor="text1" w:themeTint="A6"/>
        <w:sz w:val="18"/>
        <w:szCs w:val="18"/>
      </w:rPr>
      <w:fldChar w:fldCharType="separate"/>
    </w:r>
    <w:r>
      <w:rPr>
        <w:i/>
        <w:noProof/>
        <w:color w:val="595959" w:themeColor="text1" w:themeTint="A6"/>
        <w:sz w:val="18"/>
        <w:szCs w:val="18"/>
      </w:rPr>
      <w:t>8</w:t>
    </w:r>
    <w:r w:rsidRPr="0087771A">
      <w:rPr>
        <w:i/>
        <w:color w:val="595959" w:themeColor="text1" w:themeTint="A6"/>
        <w:sz w:val="18"/>
        <w:szCs w:val="18"/>
      </w:rPr>
      <w:fldChar w:fldCharType="end"/>
    </w:r>
    <w:r w:rsidRPr="0087771A">
      <w:rPr>
        <w:i/>
        <w:color w:val="595959" w:themeColor="text1" w:themeTint="A6"/>
        <w:sz w:val="18"/>
        <w:szCs w:val="18"/>
      </w:rPr>
      <w:t xml:space="preserve"> </w:t>
    </w:r>
  </w:p>
  <w:p w:rsidR="0087771A" w:rsidRDefault="0087771A" w:rsidP="0087771A">
    <w:pPr>
      <w:pStyle w:val="Fuzeile"/>
      <w:jc w:val="right"/>
    </w:pPr>
    <w:r w:rsidRPr="0087771A">
      <w:rPr>
        <w:i/>
        <w:noProof/>
        <w:color w:val="595959" w:themeColor="text1" w:themeTint="A6"/>
        <w:sz w:val="18"/>
        <w:szCs w:val="18"/>
        <w:lang w:eastAsia="de-DE" w:bidi="ar-SA"/>
      </w:rPr>
      <mc:AlternateContent>
        <mc:Choice Requires="wps">
          <w:drawing>
            <wp:anchor distT="0" distB="0" distL="114300" distR="114300" simplePos="0" relativeHeight="251661312" behindDoc="0" locked="0" layoutInCell="1" allowOverlap="1" wp14:anchorId="100CAAA5" wp14:editId="50FB3BDB">
              <wp:simplePos x="0" y="0"/>
              <wp:positionH relativeFrom="column">
                <wp:posOffset>3594735</wp:posOffset>
              </wp:positionH>
              <wp:positionV relativeFrom="paragraph">
                <wp:posOffset>77470</wp:posOffset>
              </wp:positionV>
              <wp:extent cx="5943600" cy="274320"/>
              <wp:effectExtent l="0" t="0" r="0" b="0"/>
              <wp:wrapNone/>
              <wp:docPr id="1" name="Rechteck 1"/>
              <wp:cNvGraphicFramePr/>
              <a:graphic xmlns:a="http://schemas.openxmlformats.org/drawingml/2006/main">
                <a:graphicData uri="http://schemas.microsoft.com/office/word/2010/wordprocessingShape">
                  <wps:wsp>
                    <wps:cNvSpPr/>
                    <wps:spPr>
                      <a:xfrm>
                        <a:off x="0" y="0"/>
                        <a:ext cx="5943600" cy="274320"/>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0C67F" id="Rechteck 1" o:spid="_x0000_s1026" style="position:absolute;margin-left:283.05pt;margin-top:6.1pt;width:468pt;height:2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" fillcolor="window" stroked="f" strokeweight="2pt">
              <v:fill opacity="0"/>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1A" w:rsidRPr="0087771A" w:rsidRDefault="0087771A">
    <w:pPr>
      <w:pStyle w:val="Fuzeile"/>
      <w:rPr>
        <w:i/>
        <w:sz w:val="18"/>
        <w:szCs w:val="18"/>
      </w:rPr>
    </w:pPr>
    <w:r>
      <w:rPr>
        <w:i/>
        <w:color w:val="595959" w:themeColor="text1" w:themeTint="A6"/>
        <w:sz w:val="18"/>
        <w:szCs w:val="18"/>
      </w:rPr>
      <w:ptab w:relativeTo="margin" w:alignment="center" w:leader="none"/>
    </w:r>
    <w:r>
      <w:rPr>
        <w:i/>
        <w:color w:val="595959" w:themeColor="text1" w:themeTint="A6"/>
        <w:sz w:val="18"/>
        <w:szCs w:val="18"/>
      </w:rPr>
      <w:t>B</w:t>
    </w:r>
    <w:r w:rsidRPr="0087771A">
      <w:rPr>
        <w:i/>
        <w:color w:val="595959" w:themeColor="text1" w:themeTint="A6"/>
        <w:sz w:val="18"/>
        <w:szCs w:val="18"/>
      </w:rPr>
      <w:t xml:space="preserve">läserchristvesper Seite </w:t>
    </w:r>
    <w:r w:rsidRPr="0087771A">
      <w:rPr>
        <w:i/>
        <w:color w:val="595959" w:themeColor="text1" w:themeTint="A6"/>
        <w:sz w:val="18"/>
        <w:szCs w:val="18"/>
      </w:rPr>
      <w:fldChar w:fldCharType="begin"/>
    </w:r>
    <w:r w:rsidRPr="0087771A">
      <w:rPr>
        <w:i/>
        <w:color w:val="595959" w:themeColor="text1" w:themeTint="A6"/>
        <w:sz w:val="18"/>
        <w:szCs w:val="18"/>
      </w:rPr>
      <w:instrText>PAGE   \* MERGEFORMAT</w:instrText>
    </w:r>
    <w:r w:rsidRPr="0087771A">
      <w:rPr>
        <w:i/>
        <w:color w:val="595959" w:themeColor="text1" w:themeTint="A6"/>
        <w:sz w:val="18"/>
        <w:szCs w:val="18"/>
      </w:rPr>
      <w:fldChar w:fldCharType="separate"/>
    </w:r>
    <w:r w:rsidR="00F8327C">
      <w:rPr>
        <w:i/>
        <w:noProof/>
        <w:color w:val="595959" w:themeColor="text1" w:themeTint="A6"/>
        <w:sz w:val="18"/>
        <w:szCs w:val="18"/>
      </w:rPr>
      <w:t>4</w:t>
    </w:r>
    <w:r w:rsidRPr="0087771A">
      <w:rPr>
        <w:i/>
        <w:color w:val="595959" w:themeColor="text1" w:themeTint="A6"/>
        <w:sz w:val="18"/>
        <w:szCs w:val="18"/>
      </w:rPr>
      <w:fldChar w:fldCharType="end"/>
    </w:r>
    <w:r w:rsidRPr="0087771A">
      <w:rPr>
        <w:i/>
        <w:color w:val="595959" w:themeColor="text1" w:themeTint="A6"/>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071" w:rsidRDefault="00645071" w:rsidP="0095520E">
      <w:pPr>
        <w:spacing w:after="0" w:line="240" w:lineRule="auto"/>
      </w:pPr>
      <w:r>
        <w:separator/>
      </w:r>
    </w:p>
  </w:footnote>
  <w:footnote w:type="continuationSeparator" w:id="0">
    <w:p w:rsidR="00645071" w:rsidRDefault="00645071" w:rsidP="0095520E">
      <w:pPr>
        <w:spacing w:after="0" w:line="240" w:lineRule="auto"/>
      </w:pPr>
      <w:r>
        <w:continuationSeparator/>
      </w:r>
    </w:p>
  </w:footnote>
  <w:footnote w:id="1">
    <w:p w:rsidR="0095520E" w:rsidRDefault="0095520E" w:rsidP="0095520E">
      <w:pPr>
        <w:pStyle w:val="Funotentext"/>
      </w:pPr>
      <w:r>
        <w:rPr>
          <w:rStyle w:val="Funotenzeichen"/>
        </w:rPr>
        <w:footnoteRef/>
      </w:r>
      <w:r>
        <w:t xml:space="preserve"> Diese Predigt entstand im Dezember 2016 kurz nach dem Lastwagenattentat in Berlin. Es ist zu fürchten, dass auch im Dezember 2017 die Welt nicht friedlicher geworden ist. Die fettgedruckten Überschriften sind Bestandteile des Textes und werden mitgelesen. Die kursivgedruckten Sätze sind die Zitate aus der Weihnachtsgeschichte. Es ist empfehlenswert, sich im Manuskript durch Striche die kurzen Sinnzeilen zu markieren.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C106F"/>
    <w:multiLevelType w:val="hybridMultilevel"/>
    <w:tmpl w:val="89CA96BC"/>
    <w:lvl w:ilvl="0" w:tplc="ED6CE220">
      <w:numFmt w:val="bullet"/>
      <w:lvlText w:val="–"/>
      <w:lvlJc w:val="left"/>
      <w:pPr>
        <w:ind w:left="720" w:hanging="36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97"/>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0E"/>
    <w:rsid w:val="00057A1C"/>
    <w:rsid w:val="0006213D"/>
    <w:rsid w:val="001B0699"/>
    <w:rsid w:val="002245AD"/>
    <w:rsid w:val="002D6CC1"/>
    <w:rsid w:val="003C0041"/>
    <w:rsid w:val="00454FA4"/>
    <w:rsid w:val="00467ACE"/>
    <w:rsid w:val="00490918"/>
    <w:rsid w:val="004B1B0E"/>
    <w:rsid w:val="004F30EA"/>
    <w:rsid w:val="00572DEC"/>
    <w:rsid w:val="005F3FF6"/>
    <w:rsid w:val="00645071"/>
    <w:rsid w:val="0087771A"/>
    <w:rsid w:val="00891238"/>
    <w:rsid w:val="00894389"/>
    <w:rsid w:val="008B70FD"/>
    <w:rsid w:val="008F45DF"/>
    <w:rsid w:val="0095520E"/>
    <w:rsid w:val="00964084"/>
    <w:rsid w:val="009B2CDC"/>
    <w:rsid w:val="009C0E60"/>
    <w:rsid w:val="009E4819"/>
    <w:rsid w:val="00A04886"/>
    <w:rsid w:val="00A24E5A"/>
    <w:rsid w:val="00A35F68"/>
    <w:rsid w:val="00C15AF3"/>
    <w:rsid w:val="00C73557"/>
    <w:rsid w:val="00C73701"/>
    <w:rsid w:val="00CA4585"/>
    <w:rsid w:val="00CB7376"/>
    <w:rsid w:val="00CC1B57"/>
    <w:rsid w:val="00F0746A"/>
    <w:rsid w:val="00F1550E"/>
    <w:rsid w:val="00F8327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A6E6A8"/>
  <w15:docId w15:val="{6067EF66-7C68-4D43-A8BC-153B2F60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95520E"/>
    <w:pPr>
      <w:spacing w:after="160" w:line="256" w:lineRule="auto"/>
    </w:pPr>
    <w:rPr>
      <w:rFonts w:asciiTheme="minorHAnsi" w:eastAsiaTheme="minorHAnsi" w:hAnsiTheme="minorHAnsi" w:cstheme="minorBidi"/>
      <w:sz w:val="22"/>
      <w:szCs w:val="22"/>
      <w:lang w:eastAsia="en-US" w:bidi="he-IL"/>
    </w:rPr>
  </w:style>
  <w:style w:type="paragraph" w:styleId="berschrift1">
    <w:name w:val="heading 1"/>
    <w:basedOn w:val="Standard"/>
    <w:next w:val="Standard"/>
    <w:link w:val="berschrift1Zchn"/>
    <w:qFormat/>
    <w:rsid w:val="00A0488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mdard">
    <w:name w:val="Stanmdard"/>
    <w:basedOn w:val="Standard"/>
    <w:autoRedefine/>
    <w:qFormat/>
    <w:rsid w:val="00E322E1"/>
    <w:pPr>
      <w:spacing w:after="0" w:line="240" w:lineRule="auto"/>
    </w:pPr>
    <w:rPr>
      <w:rFonts w:ascii="Myriad Pro" w:eastAsia="Cambria" w:hAnsi="Myriad Pro" w:cs="Times New Roman"/>
      <w:sz w:val="24"/>
      <w:szCs w:val="24"/>
      <w:lang w:bidi="ar-SA"/>
    </w:rPr>
  </w:style>
  <w:style w:type="paragraph" w:styleId="StandardWeb">
    <w:name w:val="Normal (Web)"/>
    <w:basedOn w:val="Standard"/>
    <w:uiPriority w:val="99"/>
    <w:rsid w:val="00131265"/>
    <w:pPr>
      <w:spacing w:beforeLines="1" w:afterLines="1" w:after="0" w:line="240" w:lineRule="auto"/>
    </w:pPr>
    <w:rPr>
      <w:rFonts w:ascii="Times" w:eastAsia="Cambria" w:hAnsi="Times" w:cs="Times New Roman"/>
      <w:sz w:val="20"/>
      <w:szCs w:val="20"/>
      <w:lang w:eastAsia="de-DE" w:bidi="ar-SA"/>
    </w:rPr>
  </w:style>
  <w:style w:type="character" w:styleId="IntensiverVerweis">
    <w:name w:val="Intense Reference"/>
    <w:basedOn w:val="Absatz-Standardschriftart"/>
    <w:qFormat/>
    <w:rsid w:val="00A04886"/>
    <w:rPr>
      <w:b/>
      <w:bCs/>
      <w:smallCaps/>
      <w:color w:val="4F81BD" w:themeColor="accent1"/>
      <w:spacing w:val="5"/>
    </w:rPr>
  </w:style>
  <w:style w:type="paragraph" w:styleId="IntensivesZitat">
    <w:name w:val="Intense Quote"/>
    <w:basedOn w:val="Standard"/>
    <w:next w:val="Standard"/>
    <w:link w:val="IntensivesZitatZchn"/>
    <w:qFormat/>
    <w:rsid w:val="00A04886"/>
    <w:pPr>
      <w:pBdr>
        <w:top w:val="single" w:sz="4" w:space="10" w:color="4F81BD" w:themeColor="accent1"/>
        <w:bottom w:val="single" w:sz="4" w:space="10" w:color="4F81BD" w:themeColor="accent1"/>
      </w:pBdr>
      <w:spacing w:before="360" w:after="360" w:line="240" w:lineRule="auto"/>
      <w:ind w:left="864" w:right="864"/>
      <w:jc w:val="center"/>
    </w:pPr>
    <w:rPr>
      <w:rFonts w:ascii="Myriad Pro" w:eastAsia="Cambria" w:hAnsi="Myriad Pro" w:cs="Times New Roman"/>
      <w:i/>
      <w:iCs/>
      <w:color w:val="4F81BD" w:themeColor="accent1"/>
      <w:sz w:val="24"/>
      <w:szCs w:val="24"/>
      <w:lang w:bidi="ar-SA"/>
    </w:rPr>
  </w:style>
  <w:style w:type="character" w:customStyle="1" w:styleId="IntensivesZitatZchn">
    <w:name w:val="Intensives Zitat Zchn"/>
    <w:basedOn w:val="Absatz-Standardschriftart"/>
    <w:link w:val="IntensivesZitat"/>
    <w:rsid w:val="00A04886"/>
    <w:rPr>
      <w:rFonts w:ascii="Myriad Pro" w:hAnsi="Myriad Pro"/>
      <w:i/>
      <w:iCs/>
      <w:color w:val="4F81BD" w:themeColor="accent1"/>
      <w:sz w:val="24"/>
      <w:szCs w:val="24"/>
      <w:lang w:eastAsia="en-US"/>
    </w:rPr>
  </w:style>
  <w:style w:type="character" w:styleId="Buchtitel">
    <w:name w:val="Book Title"/>
    <w:basedOn w:val="Absatz-Standardschriftart"/>
    <w:qFormat/>
    <w:rsid w:val="008B70FD"/>
    <w:rPr>
      <w:rFonts w:ascii="Agfa Rotis Semi Serif" w:hAnsi="Agfa Rotis Semi Serif"/>
      <w:b/>
      <w:bCs/>
      <w:i w:val="0"/>
      <w:iCs/>
      <w:color w:val="A6A6A6" w:themeColor="background1" w:themeShade="A6"/>
      <w:spacing w:val="5"/>
      <w:sz w:val="32"/>
    </w:rPr>
  </w:style>
  <w:style w:type="character" w:styleId="Fett">
    <w:name w:val="Strong"/>
    <w:basedOn w:val="Absatz-Standardschriftart"/>
    <w:qFormat/>
    <w:rsid w:val="00A04886"/>
    <w:rPr>
      <w:b/>
      <w:bCs/>
    </w:rPr>
  </w:style>
  <w:style w:type="character" w:customStyle="1" w:styleId="berschrift1Zchn">
    <w:name w:val="Überschrift 1 Zchn"/>
    <w:basedOn w:val="Absatz-Standardschriftart"/>
    <w:link w:val="berschrift1"/>
    <w:rsid w:val="00A04886"/>
    <w:rPr>
      <w:rFonts w:asciiTheme="majorHAnsi" w:eastAsiaTheme="majorEastAsia" w:hAnsiTheme="majorHAnsi" w:cstheme="majorBidi"/>
      <w:color w:val="365F91" w:themeColor="accent1" w:themeShade="BF"/>
      <w:sz w:val="32"/>
      <w:szCs w:val="32"/>
      <w:lang w:eastAsia="en-US"/>
    </w:rPr>
  </w:style>
  <w:style w:type="character" w:styleId="IntensiveHervorhebung">
    <w:name w:val="Intense Emphasis"/>
    <w:basedOn w:val="Absatz-Standardschriftart"/>
    <w:qFormat/>
    <w:rsid w:val="008B70FD"/>
    <w:rPr>
      <w:i/>
      <w:iCs/>
      <w:color w:val="4F81BD" w:themeColor="accent1"/>
    </w:rPr>
  </w:style>
  <w:style w:type="character" w:styleId="Hervorhebung">
    <w:name w:val="Emphasis"/>
    <w:basedOn w:val="Absatz-Standardschriftart"/>
    <w:qFormat/>
    <w:rsid w:val="008B70FD"/>
    <w:rPr>
      <w:i/>
      <w:iCs/>
    </w:rPr>
  </w:style>
  <w:style w:type="character" w:styleId="Funotenzeichen">
    <w:name w:val="footnote reference"/>
    <w:basedOn w:val="Absatz-Standardschriftart"/>
    <w:uiPriority w:val="99"/>
    <w:semiHidden/>
    <w:unhideWhenUsed/>
    <w:rsid w:val="00964084"/>
    <w:rPr>
      <w:vertAlign w:val="superscript"/>
    </w:rPr>
  </w:style>
  <w:style w:type="paragraph" w:styleId="Textkrper">
    <w:name w:val="Body Text"/>
    <w:basedOn w:val="Standard"/>
    <w:link w:val="TextkrperZchn"/>
    <w:semiHidden/>
    <w:unhideWhenUsed/>
    <w:rsid w:val="009C0E60"/>
    <w:pPr>
      <w:snapToGrid w:val="0"/>
      <w:spacing w:after="0" w:line="240" w:lineRule="auto"/>
    </w:pPr>
    <w:rPr>
      <w:rFonts w:ascii="Arial" w:eastAsia="Times New Roman" w:hAnsi="Arial" w:cs="Times New Roman"/>
      <w:sz w:val="36"/>
      <w:szCs w:val="20"/>
      <w:lang w:eastAsia="de-DE" w:bidi="ar-SA"/>
    </w:rPr>
  </w:style>
  <w:style w:type="character" w:customStyle="1" w:styleId="TextkrperZchn">
    <w:name w:val="Textkörper Zchn"/>
    <w:basedOn w:val="Absatz-Standardschriftart"/>
    <w:link w:val="Textkrper"/>
    <w:semiHidden/>
    <w:rsid w:val="009C0E60"/>
    <w:rPr>
      <w:rFonts w:ascii="Arial" w:eastAsia="Times New Roman" w:hAnsi="Arial"/>
      <w:sz w:val="36"/>
    </w:rPr>
  </w:style>
  <w:style w:type="paragraph" w:styleId="Funotentext">
    <w:name w:val="footnote text"/>
    <w:basedOn w:val="Standard"/>
    <w:link w:val="FunotentextZchn"/>
    <w:uiPriority w:val="99"/>
    <w:semiHidden/>
    <w:unhideWhenUsed/>
    <w:rsid w:val="0095520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5520E"/>
    <w:rPr>
      <w:rFonts w:asciiTheme="minorHAnsi" w:eastAsiaTheme="minorHAnsi" w:hAnsiTheme="minorHAnsi" w:cstheme="minorBidi"/>
      <w:lang w:eastAsia="en-US" w:bidi="he-IL"/>
    </w:rPr>
  </w:style>
  <w:style w:type="paragraph" w:styleId="Kopfzeile">
    <w:name w:val="header"/>
    <w:basedOn w:val="Standard"/>
    <w:link w:val="KopfzeileZchn"/>
    <w:unhideWhenUsed/>
    <w:rsid w:val="0087771A"/>
    <w:pPr>
      <w:tabs>
        <w:tab w:val="center" w:pos="4536"/>
        <w:tab w:val="right" w:pos="9072"/>
      </w:tabs>
      <w:spacing w:after="0" w:line="240" w:lineRule="auto"/>
    </w:pPr>
  </w:style>
  <w:style w:type="character" w:customStyle="1" w:styleId="KopfzeileZchn">
    <w:name w:val="Kopfzeile Zchn"/>
    <w:basedOn w:val="Absatz-Standardschriftart"/>
    <w:link w:val="Kopfzeile"/>
    <w:rsid w:val="0087771A"/>
    <w:rPr>
      <w:rFonts w:asciiTheme="minorHAnsi" w:eastAsiaTheme="minorHAnsi" w:hAnsiTheme="minorHAnsi" w:cstheme="minorBidi"/>
      <w:sz w:val="22"/>
      <w:szCs w:val="22"/>
      <w:lang w:eastAsia="en-US" w:bidi="he-IL"/>
    </w:rPr>
  </w:style>
  <w:style w:type="paragraph" w:styleId="Fuzeile">
    <w:name w:val="footer"/>
    <w:basedOn w:val="Standard"/>
    <w:link w:val="FuzeileZchn"/>
    <w:uiPriority w:val="99"/>
    <w:unhideWhenUsed/>
    <w:rsid w:val="008777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71A"/>
    <w:rPr>
      <w:rFonts w:asciiTheme="minorHAnsi" w:eastAsiaTheme="minorHAnsi" w:hAnsiTheme="minorHAnsi" w:cstheme="minorBidi"/>
      <w:sz w:val="22"/>
      <w:szCs w:val="22"/>
      <w:lang w:eastAsia="en-US" w:bidi="he-IL"/>
    </w:rPr>
  </w:style>
  <w:style w:type="paragraph" w:styleId="Sprechblasentext">
    <w:name w:val="Balloon Text"/>
    <w:basedOn w:val="Standard"/>
    <w:link w:val="SprechblasentextZchn"/>
    <w:rsid w:val="00C737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C73701"/>
    <w:rPr>
      <w:rFonts w:ascii="Segoe UI" w:eastAsiaTheme="minorHAns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9827">
      <w:bodyDiv w:val="1"/>
      <w:marLeft w:val="0"/>
      <w:marRight w:val="0"/>
      <w:marTop w:val="0"/>
      <w:marBottom w:val="0"/>
      <w:divBdr>
        <w:top w:val="none" w:sz="0" w:space="0" w:color="auto"/>
        <w:left w:val="none" w:sz="0" w:space="0" w:color="auto"/>
        <w:bottom w:val="none" w:sz="0" w:space="0" w:color="auto"/>
        <w:right w:val="none" w:sz="0" w:space="0" w:color="auto"/>
      </w:divBdr>
    </w:div>
    <w:div w:id="924072211">
      <w:bodyDiv w:val="1"/>
      <w:marLeft w:val="0"/>
      <w:marRight w:val="0"/>
      <w:marTop w:val="0"/>
      <w:marBottom w:val="0"/>
      <w:divBdr>
        <w:top w:val="none" w:sz="0" w:space="0" w:color="auto"/>
        <w:left w:val="none" w:sz="0" w:space="0" w:color="auto"/>
        <w:bottom w:val="none" w:sz="0" w:space="0" w:color="auto"/>
        <w:right w:val="none" w:sz="0" w:space="0" w:color="auto"/>
      </w:divBdr>
    </w:div>
    <w:div w:id="1523666512">
      <w:bodyDiv w:val="1"/>
      <w:marLeft w:val="0"/>
      <w:marRight w:val="0"/>
      <w:marTop w:val="0"/>
      <w:marBottom w:val="0"/>
      <w:divBdr>
        <w:top w:val="none" w:sz="0" w:space="0" w:color="auto"/>
        <w:left w:val="none" w:sz="0" w:space="0" w:color="auto"/>
        <w:bottom w:val="none" w:sz="0" w:space="0" w:color="auto"/>
        <w:right w:val="none" w:sz="0" w:space="0" w:color="auto"/>
      </w:divBdr>
    </w:div>
    <w:div w:id="15869135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2025</Words>
  <Characters>12762</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Kollmar</dc:creator>
  <cp:keywords/>
  <cp:lastModifiedBy>Jörg-Michael Schlegel</cp:lastModifiedBy>
  <cp:revision>13</cp:revision>
  <cp:lastPrinted>2017-01-11T15:39:00Z</cp:lastPrinted>
  <dcterms:created xsi:type="dcterms:W3CDTF">2016-11-18T10:21:00Z</dcterms:created>
  <dcterms:modified xsi:type="dcterms:W3CDTF">2017-01-11T15:41:00Z</dcterms:modified>
</cp:coreProperties>
</file>